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E5" w:rsidRPr="00F60565" w:rsidRDefault="00426DE5" w:rsidP="004E3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562D0" wp14:editId="7B2CABB0">
                <wp:simplePos x="0" y="0"/>
                <wp:positionH relativeFrom="column">
                  <wp:posOffset>8531526</wp:posOffset>
                </wp:positionH>
                <wp:positionV relativeFrom="paragraph">
                  <wp:posOffset>34506</wp:posOffset>
                </wp:positionV>
                <wp:extent cx="905210" cy="397833"/>
                <wp:effectExtent l="0" t="0" r="28575" b="2159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10" cy="39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3D" w:rsidRPr="001E0B67" w:rsidRDefault="0075393D" w:rsidP="00426D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1.75pt;margin-top:2.7pt;width:71.3pt;height:3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">
                <v:textbox>
                  <w:txbxContent>
                    <w:p w:rsidR="0075393D" w:rsidRPr="001E0B67" w:rsidRDefault="0075393D" w:rsidP="00426DE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</w:txbxContent>
                </v:textbox>
              </v:shape>
            </w:pict>
          </mc:Fallback>
        </mc:AlternateConten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รายละเอียดโครงการพัฒนา</w:t>
      </w:r>
    </w:p>
    <w:p w:rsidR="00426DE5" w:rsidRPr="00081519" w:rsidRDefault="00426DE5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แผนพัฒนาท้องถิ่นสี่ปี (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พ.ศ. ๒๕๖๑-๒๕๖๔)</w:t>
      </w:r>
      <w:r w:rsidR="000815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81519"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เพิ่มเติมและเปลี่ยนแปลง ครั้งที่ ๑</w:t>
      </w:r>
    </w:p>
    <w:p w:rsidR="00426DE5" w:rsidRPr="00F60565" w:rsidRDefault="00426DE5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สำหรับองค์กรปกครองส่วนท้องถิ่นดำเนินการ</w:t>
      </w:r>
    </w:p>
    <w:p w:rsidR="00426DE5" w:rsidRPr="00F60565" w:rsidRDefault="00426DE5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องค์การบริหารส่วนตำบลสำราญใต้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อำเภ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สามชัยจังหวัดกาฬสินธุ์</w:t>
      </w:r>
    </w:p>
    <w:p w:rsidR="00426DE5" w:rsidRPr="00F60565" w:rsidRDefault="00426DE5" w:rsidP="0042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ัดที่  ๑ ส่งเสริมและพัฒนาการผลิต การแปรรูป อาหารปลอดภัย และพืชเศรษฐกิจหลักแบบครบวงจร</w:t>
      </w:r>
    </w:p>
    <w:p w:rsidR="00426DE5" w:rsidRPr="00F60565" w:rsidRDefault="00426DE5" w:rsidP="0042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ข.ยุทธศาสตร์การพัฒนาของ อปท.ในเขตจังหวัดที่ ๒  ด้านการพัฒนาผลผลิตทางการเกษตร</w:t>
      </w:r>
    </w:p>
    <w:p w:rsidR="00426DE5" w:rsidRPr="00F60565" w:rsidRDefault="00426DE5" w:rsidP="00426D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๓</w:t>
      </w: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ร์  การพัฒนาด้านเศรษฐกิจและการท่องเที่ยว</w:t>
      </w:r>
    </w:p>
    <w:p w:rsidR="00426DE5" w:rsidRPr="00F60565" w:rsidRDefault="00426DE5" w:rsidP="00426D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</w:t>
      </w: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แผนงานการเกษตร</w:t>
      </w:r>
    </w:p>
    <w:tbl>
      <w:tblPr>
        <w:tblStyle w:val="a6"/>
        <w:tblW w:w="15593" w:type="dxa"/>
        <w:tblInd w:w="-743" w:type="dxa"/>
        <w:tblLook w:val="04A0" w:firstRow="1" w:lastRow="0" w:firstColumn="1" w:lastColumn="0" w:noHBand="0" w:noVBand="1"/>
      </w:tblPr>
      <w:tblGrid>
        <w:gridCol w:w="443"/>
        <w:gridCol w:w="2500"/>
        <w:gridCol w:w="1547"/>
        <w:gridCol w:w="1464"/>
        <w:gridCol w:w="1345"/>
        <w:gridCol w:w="1313"/>
        <w:gridCol w:w="1313"/>
        <w:gridCol w:w="1313"/>
        <w:gridCol w:w="1681"/>
        <w:gridCol w:w="1543"/>
        <w:gridCol w:w="1131"/>
      </w:tblGrid>
      <w:tr w:rsidR="00426DE5" w:rsidTr="003D5A94">
        <w:tc>
          <w:tcPr>
            <w:tcW w:w="443" w:type="dxa"/>
            <w:vMerge w:val="restart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500" w:type="dxa"/>
            <w:vMerge w:val="restart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47" w:type="dxa"/>
            <w:vMerge w:val="restart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64" w:type="dxa"/>
            <w:vMerge w:val="restart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84" w:type="dxa"/>
            <w:gridSpan w:val="4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681" w:type="dxa"/>
            <w:vMerge w:val="restart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43" w:type="dxa"/>
            <w:vMerge w:val="restart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ผลลัพธ์ที่คาดว่า</w:t>
            </w:r>
          </w:p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1" w:type="dxa"/>
            <w:vMerge w:val="restart"/>
            <w:vAlign w:val="center"/>
          </w:tcPr>
          <w:p w:rsidR="00426DE5" w:rsidRPr="00F60565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26DE5" w:rsidTr="003D5A94">
        <w:tc>
          <w:tcPr>
            <w:tcW w:w="443" w:type="dxa"/>
            <w:vMerge/>
          </w:tcPr>
          <w:p w:rsidR="00426DE5" w:rsidRPr="00F60565" w:rsidRDefault="00426DE5" w:rsidP="00426D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  <w:vMerge/>
          </w:tcPr>
          <w:p w:rsidR="00426DE5" w:rsidRPr="00F60565" w:rsidRDefault="00426DE5" w:rsidP="00426D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  <w:vMerge/>
          </w:tcPr>
          <w:p w:rsidR="00426DE5" w:rsidRPr="00F60565" w:rsidRDefault="00426DE5" w:rsidP="00426D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  <w:vMerge/>
          </w:tcPr>
          <w:p w:rsidR="00426DE5" w:rsidRPr="00F60565" w:rsidRDefault="00426DE5" w:rsidP="00426D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</w:tcPr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3" w:type="dxa"/>
          </w:tcPr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3" w:type="dxa"/>
          </w:tcPr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3" w:type="dxa"/>
          </w:tcPr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426DE5" w:rsidRPr="000027FA" w:rsidRDefault="00426DE5" w:rsidP="0042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81" w:type="dxa"/>
            <w:vMerge/>
          </w:tcPr>
          <w:p w:rsidR="00426DE5" w:rsidRPr="00F60565" w:rsidRDefault="00426DE5" w:rsidP="00426D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3" w:type="dxa"/>
            <w:vMerge/>
          </w:tcPr>
          <w:p w:rsidR="00426DE5" w:rsidRPr="00F60565" w:rsidRDefault="00426DE5" w:rsidP="00426D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  <w:vMerge/>
          </w:tcPr>
          <w:p w:rsidR="00426DE5" w:rsidRPr="00F60565" w:rsidRDefault="00426DE5" w:rsidP="00426D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6DE5" w:rsidTr="003D5A94">
        <w:tc>
          <w:tcPr>
            <w:tcW w:w="443" w:type="dxa"/>
          </w:tcPr>
          <w:p w:rsidR="00426DE5" w:rsidRPr="004E3FDD" w:rsidRDefault="00E13DE2" w:rsidP="00426DE5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500" w:type="dxa"/>
          </w:tcPr>
          <w:p w:rsidR="007A0FB2" w:rsidRPr="004E3FDD" w:rsidRDefault="00E13DE2" w:rsidP="00426DE5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</w:p>
          <w:p w:rsidR="00426DE5" w:rsidRPr="004E3FDD" w:rsidRDefault="007A0FB2" w:rsidP="00426D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ลำห้วยกลอย บ้านกุดแห่ หมู่</w:t>
            </w:r>
            <w:r w:rsidR="00E13DE2" w:rsidRPr="004E3FDD">
              <w:rPr>
                <w:rFonts w:ascii="TH SarabunIT๙" w:hAnsi="TH SarabunIT๙" w:cs="TH SarabunIT๙"/>
                <w:sz w:val="28"/>
                <w:cs/>
              </w:rPr>
              <w:t xml:space="preserve"> 5</w:t>
            </w:r>
          </w:p>
        </w:tc>
        <w:tc>
          <w:tcPr>
            <w:tcW w:w="1547" w:type="dxa"/>
          </w:tcPr>
          <w:p w:rsidR="00E13DE2" w:rsidRPr="004E3FDD" w:rsidRDefault="00E13DE2" w:rsidP="00E13DE2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cs/>
              </w:rPr>
              <w:t>เพื่อให้ประชาชนมีน้ำเพื่อการเกษตรอย่างเพียงพอตลอดฤดูกาล</w:t>
            </w:r>
          </w:p>
          <w:p w:rsidR="00426DE5" w:rsidRPr="004E3FDD" w:rsidRDefault="00426DE5" w:rsidP="00426DE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4" w:type="dxa"/>
          </w:tcPr>
          <w:p w:rsidR="00426DE5" w:rsidRPr="004E3FDD" w:rsidRDefault="00E13DE2" w:rsidP="00426D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ฝายน้ำล้น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>ขนาดกว้าง</w:t>
            </w:r>
            <w:r w:rsidR="007A0FB2" w:rsidRPr="004E3FDD">
              <w:rPr>
                <w:rFonts w:ascii="TH SarabunIT๙" w:hAnsi="TH SarabunIT๙" w:cs="TH SarabunIT๙"/>
                <w:sz w:val="28"/>
              </w:rPr>
              <w:t xml:space="preserve"> 25 </w:t>
            </w:r>
            <w:r w:rsidR="007A0FB2" w:rsidRPr="004E3FDD">
              <w:rPr>
                <w:rFonts w:ascii="TH SarabunIT๙" w:hAnsi="TH SarabunIT๙" w:cs="TH SarabunIT๙"/>
                <w:sz w:val="28"/>
                <w:cs/>
              </w:rPr>
              <w:t xml:space="preserve">เมตร ยาว 800 เมตร สันฝายสูง </w:t>
            </w:r>
            <w:r w:rsidR="00127271" w:rsidRPr="004E3FDD">
              <w:rPr>
                <w:rFonts w:ascii="TH SarabunIT๙" w:hAnsi="TH SarabunIT๙" w:cs="TH SarabunIT๙"/>
                <w:sz w:val="28"/>
              </w:rPr>
              <w:t>4</w:t>
            </w:r>
            <w:r w:rsidR="007A0FB2" w:rsidRPr="004E3FDD">
              <w:rPr>
                <w:rFonts w:ascii="TH SarabunIT๙" w:hAnsi="TH SarabunIT๙" w:cs="TH SarabunIT๙"/>
                <w:sz w:val="28"/>
              </w:rPr>
              <w:t xml:space="preserve">.50 </w:t>
            </w:r>
            <w:r w:rsidR="007A0FB2" w:rsidRPr="004E3FDD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="007A0FB2" w:rsidRPr="004E3FD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345" w:type="dxa"/>
          </w:tcPr>
          <w:p w:rsidR="00426DE5" w:rsidRPr="004E3FDD" w:rsidRDefault="0067327B" w:rsidP="00426D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13DE2" w:rsidRPr="004E3FDD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13" w:type="dxa"/>
          </w:tcPr>
          <w:p w:rsidR="00426DE5" w:rsidRPr="004E3FDD" w:rsidRDefault="0067327B" w:rsidP="006732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13" w:type="dxa"/>
          </w:tcPr>
          <w:p w:rsidR="00426DE5" w:rsidRPr="004E3FDD" w:rsidRDefault="0067327B" w:rsidP="00426DE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13DE2" w:rsidRPr="004E3FDD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13" w:type="dxa"/>
          </w:tcPr>
          <w:p w:rsidR="00426DE5" w:rsidRPr="004E3FDD" w:rsidRDefault="0067327B" w:rsidP="006732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81" w:type="dxa"/>
          </w:tcPr>
          <w:p w:rsidR="00426DE5" w:rsidRPr="004E3FDD" w:rsidRDefault="007A0FB2" w:rsidP="00426D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 xml:space="preserve">ร้อยละของเกษตรกร ที่ใช้น้ำ ทำการเกษตร 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             2.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>ร้อยละของประชาชนพึงพอใจ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543" w:type="dxa"/>
          </w:tcPr>
          <w:p w:rsidR="007A0FB2" w:rsidRPr="004E3FDD" w:rsidRDefault="007A0FB2" w:rsidP="007A0FB2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cs/>
              </w:rPr>
              <w:t>ทำให้ประชาชนมีน้ำใช้เพื่อการเกษตร</w:t>
            </w:r>
          </w:p>
          <w:p w:rsidR="00426DE5" w:rsidRPr="004E3FDD" w:rsidRDefault="00426DE5" w:rsidP="00426DE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</w:tcPr>
          <w:p w:rsidR="007A0FB2" w:rsidRPr="004E3FDD" w:rsidRDefault="007A0FB2" w:rsidP="007A0F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26DE5" w:rsidRPr="004E3FDD" w:rsidRDefault="007A0FB2" w:rsidP="007A0F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สำราญใต้</w:t>
            </w:r>
          </w:p>
        </w:tc>
      </w:tr>
      <w:tr w:rsidR="007A0FB2" w:rsidTr="003D5A94">
        <w:tc>
          <w:tcPr>
            <w:tcW w:w="443" w:type="dxa"/>
          </w:tcPr>
          <w:p w:rsidR="007A0FB2" w:rsidRPr="004E3FDD" w:rsidRDefault="007A0FB2" w:rsidP="00426DE5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500" w:type="dxa"/>
          </w:tcPr>
          <w:p w:rsidR="007A0FB2" w:rsidRPr="004E3FDD" w:rsidRDefault="007A0FB2" w:rsidP="00B035B1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</w:p>
          <w:p w:rsidR="007A0FB2" w:rsidRPr="004E3FDD" w:rsidRDefault="007A0FB2" w:rsidP="007A0F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ลำห้วยยาง บ้านท่าช้าง  หมู่ 8</w:t>
            </w:r>
          </w:p>
        </w:tc>
        <w:tc>
          <w:tcPr>
            <w:tcW w:w="1547" w:type="dxa"/>
          </w:tcPr>
          <w:p w:rsidR="007A0FB2" w:rsidRPr="004E3FDD" w:rsidRDefault="007A0FB2" w:rsidP="00B035B1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cs/>
              </w:rPr>
              <w:t>เพื่อให้ประชาชนมีน้ำเพื่อการเกษตรอย่างเพียงพอตลอดฤดูกาล</w:t>
            </w:r>
          </w:p>
          <w:p w:rsidR="007A0FB2" w:rsidRPr="004E3FDD" w:rsidRDefault="007A0FB2" w:rsidP="00B035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4" w:type="dxa"/>
          </w:tcPr>
          <w:p w:rsidR="00127271" w:rsidRPr="004E3FDD" w:rsidRDefault="007A0FB2" w:rsidP="00B035B1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ฝายน้ำล้น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>ขนาดกว้าง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15</w:t>
            </w:r>
            <w:r w:rsidR="00127271" w:rsidRPr="004E3F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 xml:space="preserve">เมตร </w:t>
            </w:r>
            <w:r w:rsidR="00127271" w:rsidRPr="004E3FDD">
              <w:rPr>
                <w:rFonts w:ascii="TH SarabunIT๙" w:hAnsi="TH SarabunIT๙" w:cs="TH SarabunIT๙"/>
                <w:sz w:val="28"/>
                <w:cs/>
              </w:rPr>
              <w:t>ยาว 40  เมตร</w:t>
            </w:r>
          </w:p>
          <w:p w:rsidR="007A0FB2" w:rsidRPr="004E3FDD" w:rsidRDefault="007A0FB2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สันฝายสูง</w:t>
            </w:r>
            <w:r w:rsidR="00127271" w:rsidRPr="004E3FD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27271" w:rsidRPr="004E3FDD">
              <w:rPr>
                <w:rFonts w:ascii="TH SarabunIT๙" w:hAnsi="TH SarabunIT๙" w:cs="TH SarabunIT๙"/>
                <w:sz w:val="28"/>
              </w:rPr>
              <w:t>2.5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345" w:type="dxa"/>
          </w:tcPr>
          <w:p w:rsidR="007A0FB2" w:rsidRPr="004E3FDD" w:rsidRDefault="0067327B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A0FB2" w:rsidRPr="004E3FDD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13" w:type="dxa"/>
          </w:tcPr>
          <w:p w:rsidR="007A0FB2" w:rsidRPr="004E3FDD" w:rsidRDefault="0067327B" w:rsidP="006732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13" w:type="dxa"/>
          </w:tcPr>
          <w:p w:rsidR="007A0FB2" w:rsidRPr="004E3FDD" w:rsidRDefault="0067327B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A0FB2" w:rsidRPr="004E3FDD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13" w:type="dxa"/>
          </w:tcPr>
          <w:p w:rsidR="007A0FB2" w:rsidRPr="004E3FDD" w:rsidRDefault="0067327B" w:rsidP="006732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81" w:type="dxa"/>
          </w:tcPr>
          <w:p w:rsidR="007A0FB2" w:rsidRPr="004E3FDD" w:rsidRDefault="007A0FB2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 xml:space="preserve">ร้อยละของเกษตรกร ที่ใช้น้ำ ทำการเกษตร 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             2. </w:t>
            </w:r>
            <w:r w:rsidRPr="004E3FDD">
              <w:rPr>
                <w:rFonts w:ascii="TH SarabunIT๙" w:hAnsi="TH SarabunIT๙" w:cs="TH SarabunIT๙"/>
                <w:sz w:val="28"/>
                <w:cs/>
              </w:rPr>
              <w:t>ร้อยละของประชาชนพึงพอใจ</w:t>
            </w:r>
            <w:r w:rsidRPr="004E3FDD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543" w:type="dxa"/>
          </w:tcPr>
          <w:p w:rsidR="007A0FB2" w:rsidRPr="004E3FDD" w:rsidRDefault="007A0FB2" w:rsidP="00B035B1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cs/>
              </w:rPr>
              <w:t>ทำให้ประชาชนมีน้ำใช้เพื่อการเกษตร</w:t>
            </w:r>
          </w:p>
          <w:p w:rsidR="007A0FB2" w:rsidRPr="004E3FDD" w:rsidRDefault="007A0FB2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</w:tcPr>
          <w:p w:rsidR="007A0FB2" w:rsidRPr="004E3FDD" w:rsidRDefault="007A0FB2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7A0FB2" w:rsidRPr="004E3FDD" w:rsidRDefault="007A0FB2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สำราญใต้</w:t>
            </w:r>
          </w:p>
        </w:tc>
      </w:tr>
      <w:tr w:rsidR="00081519" w:rsidTr="003D5A94">
        <w:tc>
          <w:tcPr>
            <w:tcW w:w="443" w:type="dxa"/>
          </w:tcPr>
          <w:p w:rsidR="00081519" w:rsidRPr="004E3FDD" w:rsidRDefault="00081519" w:rsidP="00426D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500" w:type="dxa"/>
          </w:tcPr>
          <w:p w:rsidR="00081519" w:rsidRPr="004E3FDD" w:rsidRDefault="00081519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โครงการขุดลอกคลองส่งน้ำ สถานีสูบน้ำ ภายในเขตตำบลสำราญใต้</w:t>
            </w:r>
          </w:p>
        </w:tc>
        <w:tc>
          <w:tcPr>
            <w:tcW w:w="1547" w:type="dxa"/>
          </w:tcPr>
          <w:p w:rsidR="00081519" w:rsidRPr="004E3FDD" w:rsidRDefault="00081519" w:rsidP="00081519">
            <w:pPr>
              <w:rPr>
                <w:rFonts w:ascii="TH SarabunIT๙" w:hAnsi="TH SarabunIT๙" w:cs="TH SarabunIT๙"/>
                <w:cs/>
              </w:rPr>
            </w:pPr>
            <w:r w:rsidRPr="004E3FDD">
              <w:rPr>
                <w:rFonts w:ascii="TH SarabunIT๙" w:hAnsi="TH SarabunIT๙" w:cs="TH SarabunIT๙"/>
                <w:cs/>
              </w:rPr>
              <w:t>เพื่อขุดลอกคลองส่งน้ำ อำนวยความสะดวกแก่เกษตรกรผู้ใช้น้ำ</w:t>
            </w:r>
          </w:p>
        </w:tc>
        <w:tc>
          <w:tcPr>
            <w:tcW w:w="1464" w:type="dxa"/>
          </w:tcPr>
          <w:p w:rsidR="00081519" w:rsidRPr="004E3FDD" w:rsidRDefault="00081519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สถานีสูบน้ำ 4 แห่งภายในเขตพื้นที่ อบต. สำราญใต้</w:t>
            </w:r>
          </w:p>
        </w:tc>
        <w:tc>
          <w:tcPr>
            <w:tcW w:w="1345" w:type="dxa"/>
          </w:tcPr>
          <w:p w:rsidR="00081519" w:rsidRPr="004E3FDD" w:rsidRDefault="00C00E89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81519" w:rsidRPr="004E3FDD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13" w:type="dxa"/>
          </w:tcPr>
          <w:p w:rsidR="00081519" w:rsidRPr="004E3FDD" w:rsidRDefault="00C00E89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81519" w:rsidRPr="004E3FDD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13" w:type="dxa"/>
          </w:tcPr>
          <w:p w:rsidR="00081519" w:rsidRPr="004E3FDD" w:rsidRDefault="00C00E89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81519" w:rsidRPr="004E3FDD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13" w:type="dxa"/>
          </w:tcPr>
          <w:p w:rsidR="00081519" w:rsidRPr="004E3FDD" w:rsidRDefault="00C00E89" w:rsidP="000815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81519" w:rsidRPr="004E3FDD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681" w:type="dxa"/>
          </w:tcPr>
          <w:p w:rsidR="00081519" w:rsidRPr="004E3FDD" w:rsidRDefault="00081519" w:rsidP="00B035B1">
            <w:pPr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คลองส่งน้ำที่ได้มาตรฐาน</w:t>
            </w:r>
          </w:p>
        </w:tc>
        <w:tc>
          <w:tcPr>
            <w:tcW w:w="1543" w:type="dxa"/>
          </w:tcPr>
          <w:p w:rsidR="00081519" w:rsidRPr="004E3FDD" w:rsidRDefault="00081519" w:rsidP="00B035B1">
            <w:pPr>
              <w:rPr>
                <w:rFonts w:ascii="TH SarabunIT๙" w:hAnsi="TH SarabunIT๙" w:cs="TH SarabunIT๙"/>
                <w:cs/>
              </w:rPr>
            </w:pPr>
            <w:r w:rsidRPr="004E3FDD">
              <w:rPr>
                <w:rFonts w:ascii="TH SarabunIT๙" w:hAnsi="TH SarabunIT๙" w:cs="TH SarabunIT๙"/>
                <w:cs/>
              </w:rPr>
              <w:t>เกษตรกรผู้ใช้น้ำได้รับความสะดวกในการเกษตร</w:t>
            </w:r>
          </w:p>
        </w:tc>
        <w:tc>
          <w:tcPr>
            <w:tcW w:w="1131" w:type="dxa"/>
          </w:tcPr>
          <w:p w:rsidR="00081519" w:rsidRPr="004E3FDD" w:rsidRDefault="00081519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081519" w:rsidRPr="004E3FDD" w:rsidRDefault="00081519" w:rsidP="00B035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สำราญใต้</w:t>
            </w:r>
          </w:p>
        </w:tc>
      </w:tr>
      <w:tr w:rsidR="004E3FDD" w:rsidTr="003D5A94">
        <w:tc>
          <w:tcPr>
            <w:tcW w:w="5954" w:type="dxa"/>
            <w:gridSpan w:val="4"/>
          </w:tcPr>
          <w:p w:rsidR="004E3FDD" w:rsidRPr="004E3FDD" w:rsidRDefault="004E3FDD" w:rsidP="004E3F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3FDD">
              <w:rPr>
                <w:rFonts w:ascii="TH SarabunIT๙" w:hAnsi="TH SarabunIT๙" w:cs="TH SarabunIT๙"/>
                <w:sz w:val="28"/>
                <w:cs/>
              </w:rPr>
              <w:t>รวม  3 โครงการ</w:t>
            </w:r>
          </w:p>
        </w:tc>
        <w:tc>
          <w:tcPr>
            <w:tcW w:w="1345" w:type="dxa"/>
          </w:tcPr>
          <w:p w:rsidR="004E3FDD" w:rsidRPr="004E3FDD" w:rsidRDefault="003D5A94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C00E89">
              <w:rPr>
                <w:rFonts w:ascii="TH SarabunIT๙" w:hAnsi="TH SarabunIT๙" w:cs="TH SarabunIT๙" w:hint="cs"/>
                <w:sz w:val="28"/>
                <w:cs/>
              </w:rPr>
              <w:t>,๕</w:t>
            </w:r>
            <w:r w:rsidR="00B035B1">
              <w:rPr>
                <w:rFonts w:ascii="TH SarabunIT๙" w:hAnsi="TH SarabunIT๙" w:cs="TH SarabunIT๙" w:hint="cs"/>
                <w:sz w:val="28"/>
                <w:cs/>
              </w:rPr>
              <w:t>๐๐,๐๐๐</w:t>
            </w:r>
          </w:p>
        </w:tc>
        <w:tc>
          <w:tcPr>
            <w:tcW w:w="1313" w:type="dxa"/>
          </w:tcPr>
          <w:p w:rsidR="004E3FDD" w:rsidRPr="004E3FDD" w:rsidRDefault="00C00E89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</w:t>
            </w:r>
            <w:r w:rsidR="00B035B1">
              <w:rPr>
                <w:rFonts w:ascii="TH SarabunIT๙" w:hAnsi="TH SarabunIT๙" w:cs="TH SarabunIT๙" w:hint="cs"/>
                <w:sz w:val="28"/>
                <w:cs/>
              </w:rPr>
              <w:t>๐๐,๐๐๐</w:t>
            </w:r>
          </w:p>
        </w:tc>
        <w:tc>
          <w:tcPr>
            <w:tcW w:w="1313" w:type="dxa"/>
          </w:tcPr>
          <w:p w:rsidR="004E3FDD" w:rsidRPr="004E3FDD" w:rsidRDefault="003D5A94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00E89">
              <w:rPr>
                <w:rFonts w:ascii="TH SarabunIT๙" w:hAnsi="TH SarabunIT๙" w:cs="TH SarabunIT๙" w:hint="cs"/>
                <w:sz w:val="28"/>
                <w:cs/>
              </w:rPr>
              <w:t>๓,๕</w:t>
            </w:r>
            <w:r w:rsidR="00B035B1">
              <w:rPr>
                <w:rFonts w:ascii="TH SarabunIT๙" w:hAnsi="TH SarabunIT๙" w:cs="TH SarabunIT๙" w:hint="cs"/>
                <w:sz w:val="28"/>
                <w:cs/>
              </w:rPr>
              <w:t>๐๐,๐๐๐</w:t>
            </w:r>
          </w:p>
        </w:tc>
        <w:tc>
          <w:tcPr>
            <w:tcW w:w="1313" w:type="dxa"/>
          </w:tcPr>
          <w:p w:rsidR="004E3FDD" w:rsidRPr="004E3FDD" w:rsidRDefault="00C00E89" w:rsidP="000815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</w:t>
            </w:r>
            <w:r w:rsidR="00B035B1">
              <w:rPr>
                <w:rFonts w:ascii="TH SarabunIT๙" w:hAnsi="TH SarabunIT๙" w:cs="TH SarabunIT๙" w:hint="cs"/>
                <w:sz w:val="28"/>
                <w:cs/>
              </w:rPr>
              <w:t>๐๐,๐๐๐</w:t>
            </w:r>
          </w:p>
        </w:tc>
        <w:tc>
          <w:tcPr>
            <w:tcW w:w="1681" w:type="dxa"/>
          </w:tcPr>
          <w:p w:rsidR="004E3FDD" w:rsidRPr="004E3FDD" w:rsidRDefault="004E3FDD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3" w:type="dxa"/>
          </w:tcPr>
          <w:p w:rsidR="004E3FDD" w:rsidRPr="004E3FDD" w:rsidRDefault="004E3FDD" w:rsidP="00B035B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1" w:type="dxa"/>
          </w:tcPr>
          <w:p w:rsidR="004E3FDD" w:rsidRPr="004E3FDD" w:rsidRDefault="004E3FDD" w:rsidP="00B035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03A3B" w:rsidRDefault="00103A3B" w:rsidP="004E3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519" w:rsidRPr="00F60565" w:rsidRDefault="00081519" w:rsidP="004E3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9BB23C" wp14:editId="39119DCF">
                <wp:simplePos x="0" y="0"/>
                <wp:positionH relativeFrom="column">
                  <wp:posOffset>8531526</wp:posOffset>
                </wp:positionH>
                <wp:positionV relativeFrom="paragraph">
                  <wp:posOffset>34506</wp:posOffset>
                </wp:positionV>
                <wp:extent cx="905210" cy="397833"/>
                <wp:effectExtent l="0" t="0" r="28575" b="2159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10" cy="39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3D" w:rsidRPr="001E0B67" w:rsidRDefault="0075393D" w:rsidP="0008151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1.75pt;margin-top:2.7pt;width:71.3pt;height:3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">
                <v:textbox>
                  <w:txbxContent>
                    <w:p w:rsidR="0075393D" w:rsidRPr="001E0B67" w:rsidRDefault="0075393D" w:rsidP="0008151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</w:txbxContent>
                </v:textbox>
              </v:shape>
            </w:pict>
          </mc:Fallback>
        </mc:AlternateConten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รายละเอียดโครงการพัฒนา</w:t>
      </w:r>
    </w:p>
    <w:p w:rsidR="00081519" w:rsidRPr="00081519" w:rsidRDefault="00081519" w:rsidP="000815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แผนพัฒนาท้องถิ่นสี่ปี (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พ.ศ. ๒๕๖๑-๒๕๖๔)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เพิ่มเติมและเปลี่ยนแปลง ครั้งที่ ๑</w:t>
      </w:r>
    </w:p>
    <w:p w:rsidR="00081519" w:rsidRPr="00F60565" w:rsidRDefault="00081519" w:rsidP="000815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สำหรับองค์กรปกครองส่วนท้องถิ่นดำเนินการ</w:t>
      </w:r>
    </w:p>
    <w:p w:rsidR="00081519" w:rsidRPr="00F60565" w:rsidRDefault="00081519" w:rsidP="000815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องค์การบริหารส่วนตำบลสำราญใต้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อำเภ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สามชัยจังหวัดกาฬสินธุ์</w:t>
      </w:r>
    </w:p>
    <w:p w:rsidR="00081519" w:rsidRPr="00F60565" w:rsidRDefault="00081519" w:rsidP="0008151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</w:t>
      </w:r>
      <w:r w:rsidR="00B17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ัดที่  </w:t>
      </w:r>
      <w:r w:rsidR="003D6642">
        <w:rPr>
          <w:rFonts w:ascii="TH SarabunPSK" w:hAnsi="TH SarabunPSK" w:cs="TH SarabunPSK" w:hint="cs"/>
          <w:b/>
          <w:bCs/>
          <w:sz w:val="32"/>
          <w:szCs w:val="32"/>
          <w:cs/>
        </w:rPr>
        <w:t>๓ พัฒนาศักยภาพของจังหวัด ให้เป็นเมืองน่าอยู่อาศัย น่าท่องเที่ยว และน่าลงทุน</w:t>
      </w:r>
    </w:p>
    <w:p w:rsidR="00081519" w:rsidRPr="00B1715A" w:rsidRDefault="00081519" w:rsidP="0008151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ข.ยุทธศาสตร์การพัฒนาของ อปท.ในเขตจังหวัดที่ </w:t>
      </w:r>
      <w:r w:rsidR="00B1715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171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715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081519" w:rsidRPr="00F60565" w:rsidRDefault="007614EC" w:rsidP="0008151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๖</w:t>
      </w:r>
      <w:r w:rsidR="00081519"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ร์การพัฒนา ด้านสาธารณสุข</w:t>
      </w:r>
    </w:p>
    <w:p w:rsidR="00081519" w:rsidRPr="00F60565" w:rsidRDefault="007614EC" w:rsidP="0008151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</w:t>
      </w:r>
      <w:r w:rsidR="00081519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081519"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6"/>
        <w:tblW w:w="15735" w:type="dxa"/>
        <w:tblInd w:w="-743" w:type="dxa"/>
        <w:tblLook w:val="04A0" w:firstRow="1" w:lastRow="0" w:firstColumn="1" w:lastColumn="0" w:noHBand="0" w:noVBand="1"/>
      </w:tblPr>
      <w:tblGrid>
        <w:gridCol w:w="443"/>
        <w:gridCol w:w="2393"/>
        <w:gridCol w:w="1559"/>
        <w:gridCol w:w="1985"/>
        <w:gridCol w:w="1275"/>
        <w:gridCol w:w="1276"/>
        <w:gridCol w:w="1276"/>
        <w:gridCol w:w="1276"/>
        <w:gridCol w:w="1559"/>
        <w:gridCol w:w="1559"/>
        <w:gridCol w:w="1134"/>
      </w:tblGrid>
      <w:tr w:rsidR="00081519" w:rsidTr="007614EC">
        <w:tc>
          <w:tcPr>
            <w:tcW w:w="443" w:type="dxa"/>
            <w:vMerge w:val="restart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393" w:type="dxa"/>
            <w:vMerge w:val="restart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081519" w:rsidRPr="00F60565" w:rsidRDefault="007614EC" w:rsidP="007614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(ผลผลิตของ</w:t>
            </w:r>
            <w:r w:rsidR="00081519"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ผลลัพธ์ที่คาดว่า</w:t>
            </w:r>
          </w:p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81519" w:rsidRPr="00F60565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614EC" w:rsidTr="007614EC">
        <w:tc>
          <w:tcPr>
            <w:tcW w:w="443" w:type="dxa"/>
            <w:vMerge/>
          </w:tcPr>
          <w:p w:rsidR="00081519" w:rsidRPr="00F60565" w:rsidRDefault="00081519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  <w:vMerge/>
          </w:tcPr>
          <w:p w:rsidR="00081519" w:rsidRPr="00F60565" w:rsidRDefault="00081519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1519" w:rsidRPr="00F60565" w:rsidRDefault="00081519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081519" w:rsidRPr="00F60565" w:rsidRDefault="00081519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081519" w:rsidRPr="000027FA" w:rsidRDefault="00081519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1519" w:rsidRPr="00F60565" w:rsidRDefault="00081519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1519" w:rsidRPr="00F60565" w:rsidRDefault="00081519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081519" w:rsidRPr="00F60565" w:rsidRDefault="00081519" w:rsidP="00B035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14EC" w:rsidTr="007614EC">
        <w:tc>
          <w:tcPr>
            <w:tcW w:w="443" w:type="dxa"/>
          </w:tcPr>
          <w:p w:rsidR="00081519" w:rsidRPr="00103A3B" w:rsidRDefault="007614EC" w:rsidP="00B035B1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393" w:type="dxa"/>
          </w:tcPr>
          <w:p w:rsidR="007614EC" w:rsidRPr="00103A3B" w:rsidRDefault="007614EC" w:rsidP="00B035B1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โครงการป้องกันโรคพิษ</w:t>
            </w:r>
          </w:p>
          <w:p w:rsidR="00081519" w:rsidRPr="00103A3B" w:rsidRDefault="007614EC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สุนัขบ้า</w:t>
            </w:r>
          </w:p>
        </w:tc>
        <w:tc>
          <w:tcPr>
            <w:tcW w:w="1559" w:type="dxa"/>
          </w:tcPr>
          <w:p w:rsidR="00081519" w:rsidRPr="00103A3B" w:rsidRDefault="007614EC" w:rsidP="00B035B1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 xml:space="preserve">เพื่อป้องกันโรคพิษสุขบ้า </w:t>
            </w:r>
          </w:p>
        </w:tc>
        <w:tc>
          <w:tcPr>
            <w:tcW w:w="1985" w:type="dxa"/>
          </w:tcPr>
          <w:p w:rsidR="0085169E" w:rsidRPr="00103A3B" w:rsidRDefault="0085169E" w:rsidP="0085169E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 xml:space="preserve">สุนัขและแมว </w:t>
            </w:r>
          </w:p>
          <w:p w:rsidR="00081519" w:rsidRPr="00103A3B" w:rsidRDefault="0085169E" w:rsidP="0085169E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ในเขตพื้นที่ อบต.สำราญใต้ ได้รับการฉีดวัคซีน ครบทุกครัวเรือน</w:t>
            </w:r>
          </w:p>
          <w:p w:rsidR="004E3FDD" w:rsidRPr="00103A3B" w:rsidRDefault="004E3FDD" w:rsidP="008516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081519" w:rsidRPr="00103A3B" w:rsidRDefault="0085169E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081519" w:rsidRPr="00103A3B" w:rsidRDefault="0085169E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081519" w:rsidRPr="00103A3B" w:rsidRDefault="0085169E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081519" w:rsidRPr="00103A3B" w:rsidRDefault="0085169E" w:rsidP="0085169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081519" w:rsidRPr="00103A3B" w:rsidRDefault="0085169E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ร้อยละ ของประชาชนในเขตพื้นที่ ปลอดจากโรคพิษสุนัขบ้า</w:t>
            </w:r>
          </w:p>
        </w:tc>
        <w:tc>
          <w:tcPr>
            <w:tcW w:w="1559" w:type="dxa"/>
          </w:tcPr>
          <w:p w:rsidR="00081519" w:rsidRPr="00103A3B" w:rsidRDefault="0085169E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ชุมชนปลอดโรคพิษสุนัขบ้า</w:t>
            </w:r>
          </w:p>
        </w:tc>
        <w:tc>
          <w:tcPr>
            <w:tcW w:w="1134" w:type="dxa"/>
          </w:tcPr>
          <w:p w:rsidR="00081519" w:rsidRPr="00103A3B" w:rsidRDefault="00081519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081519" w:rsidRPr="00103A3B" w:rsidRDefault="00081519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สำราญใต้</w:t>
            </w:r>
          </w:p>
        </w:tc>
      </w:tr>
      <w:tr w:rsidR="00B035B1" w:rsidTr="00B035B1">
        <w:tc>
          <w:tcPr>
            <w:tcW w:w="6380" w:type="dxa"/>
            <w:gridSpan w:val="4"/>
          </w:tcPr>
          <w:p w:rsidR="00B035B1" w:rsidRPr="00103A3B" w:rsidRDefault="00B035B1" w:rsidP="00103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รวม  1  โครงการ</w:t>
            </w:r>
          </w:p>
        </w:tc>
        <w:tc>
          <w:tcPr>
            <w:tcW w:w="1275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B035B1" w:rsidRPr="00103A3B" w:rsidRDefault="00B035B1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035B1" w:rsidRPr="00103A3B" w:rsidRDefault="00B035B1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035B1" w:rsidRPr="00103A3B" w:rsidRDefault="00B035B1" w:rsidP="00B035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81519" w:rsidRDefault="00081519" w:rsidP="000815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A3B" w:rsidRDefault="00103A3B" w:rsidP="000815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A3B" w:rsidRDefault="00103A3B" w:rsidP="000815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6DE5" w:rsidRDefault="00426DE5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A3B" w:rsidRDefault="00103A3B" w:rsidP="00103A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A3B" w:rsidRPr="00F60565" w:rsidRDefault="00103A3B" w:rsidP="00103A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D772D8" wp14:editId="315D8BFB">
                <wp:simplePos x="0" y="0"/>
                <wp:positionH relativeFrom="column">
                  <wp:posOffset>8531526</wp:posOffset>
                </wp:positionH>
                <wp:positionV relativeFrom="paragraph">
                  <wp:posOffset>34506</wp:posOffset>
                </wp:positionV>
                <wp:extent cx="905210" cy="397833"/>
                <wp:effectExtent l="0" t="0" r="28575" b="2159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10" cy="39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3D" w:rsidRPr="001E0B67" w:rsidRDefault="0075393D" w:rsidP="00103A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1.75pt;margin-top:2.7pt;width:71.3pt;height:3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">
                <v:textbox>
                  <w:txbxContent>
                    <w:p w:rsidR="0075393D" w:rsidRPr="001E0B67" w:rsidRDefault="0075393D" w:rsidP="00103A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</w:txbxContent>
                </v:textbox>
              </v:shape>
            </w:pict>
          </mc:Fallback>
        </mc:AlternateConten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รายละเอียดโครงการพัฒนา</w:t>
      </w:r>
    </w:p>
    <w:p w:rsidR="00103A3B" w:rsidRPr="00081519" w:rsidRDefault="00103A3B" w:rsidP="00103A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แผนพัฒนาท้องถิ่นสี่ปี (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พ.ศ. ๒๕๖๑-๒๕๖๔)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เพิ่มเติมและเปลี่ยนแปลง ครั้งที่ ๑</w:t>
      </w:r>
    </w:p>
    <w:p w:rsidR="00103A3B" w:rsidRPr="00F60565" w:rsidRDefault="00103A3B" w:rsidP="00103A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สำหรับองค์กรปกครองส่วนท้องถิ่นดำเนินการ</w:t>
      </w:r>
    </w:p>
    <w:p w:rsidR="00103A3B" w:rsidRPr="00F60565" w:rsidRDefault="00103A3B" w:rsidP="00103A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องค์การบริหารส่วนตำบลสำราญใต้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อำเภ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สามชัยจังหวัดกาฬสินธุ์</w:t>
      </w:r>
    </w:p>
    <w:p w:rsidR="00103A3B" w:rsidRPr="00F60565" w:rsidRDefault="00103A3B" w:rsidP="00103A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ัดที่  ๓  พัฒนาศักยภาพของจังหวัด ให้เป็นเมืองน่าอยู่ น่าท่องเที่ยว และน่าลงทุน</w:t>
      </w:r>
    </w:p>
    <w:p w:rsidR="00103A3B" w:rsidRPr="00B1715A" w:rsidRDefault="00103A3B" w:rsidP="00103A3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ข.ยุทธศาสตร์การพัฒนาของ อปท.ในเขตจังหวัดที่ 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การอนุรักษ์ทรัพยากรธรรมชาติและสิ่งแวดล้อม</w:t>
      </w:r>
    </w:p>
    <w:p w:rsidR="00103A3B" w:rsidRPr="00F60565" w:rsidRDefault="00103A3B" w:rsidP="00103A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๕</w:t>
      </w: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ร์การพัฒนา ด้านทรัพยากรธรรมชาติและสิ่งแวดล้อม</w:t>
      </w:r>
    </w:p>
    <w:p w:rsidR="00103A3B" w:rsidRPr="00F60565" w:rsidRDefault="00103A3B" w:rsidP="00103A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๕.๑</w:t>
      </w: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ด้านทรัพยากรธรรมชาติและสิ่งแวดล้อม </w:t>
      </w:r>
      <w:r w:rsidR="00E06BFC">
        <w:rPr>
          <w:rFonts w:ascii="TH SarabunPSK" w:hAnsi="TH SarabunPSK" w:cs="TH SarabunPSK" w:hint="cs"/>
          <w:b/>
          <w:bCs/>
          <w:vanish/>
          <w:sz w:val="36"/>
          <w:szCs w:val="36"/>
          <w:cs/>
        </w:rPr>
        <w:pgNum/>
      </w:r>
    </w:p>
    <w:tbl>
      <w:tblPr>
        <w:tblStyle w:val="a6"/>
        <w:tblW w:w="15735" w:type="dxa"/>
        <w:tblInd w:w="-743" w:type="dxa"/>
        <w:tblLook w:val="04A0" w:firstRow="1" w:lastRow="0" w:firstColumn="1" w:lastColumn="0" w:noHBand="0" w:noVBand="1"/>
      </w:tblPr>
      <w:tblGrid>
        <w:gridCol w:w="444"/>
        <w:gridCol w:w="2349"/>
        <w:gridCol w:w="1634"/>
        <w:gridCol w:w="1951"/>
        <w:gridCol w:w="1262"/>
        <w:gridCol w:w="1263"/>
        <w:gridCol w:w="1263"/>
        <w:gridCol w:w="1263"/>
        <w:gridCol w:w="1634"/>
        <w:gridCol w:w="1542"/>
        <w:gridCol w:w="1130"/>
      </w:tblGrid>
      <w:tr w:rsidR="003E6C7C" w:rsidTr="00B035B1">
        <w:tc>
          <w:tcPr>
            <w:tcW w:w="444" w:type="dxa"/>
            <w:vMerge w:val="restart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349" w:type="dxa"/>
            <w:vMerge w:val="restart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34" w:type="dxa"/>
            <w:vMerge w:val="restart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103A3B" w:rsidRPr="00F60565" w:rsidRDefault="00103A3B" w:rsidP="00B03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(ผลผลิตของ</w:t>
            </w: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5051" w:type="dxa"/>
            <w:gridSpan w:val="4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634" w:type="dxa"/>
            <w:vMerge w:val="restart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42" w:type="dxa"/>
            <w:vMerge w:val="restart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ผลลัพธ์ที่คาดว่า</w:t>
            </w:r>
          </w:p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0" w:type="dxa"/>
            <w:vMerge w:val="restart"/>
            <w:vAlign w:val="center"/>
          </w:tcPr>
          <w:p w:rsidR="00103A3B" w:rsidRPr="00F60565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6C7C" w:rsidTr="00B035B1">
        <w:tc>
          <w:tcPr>
            <w:tcW w:w="444" w:type="dxa"/>
            <w:vMerge/>
          </w:tcPr>
          <w:p w:rsidR="00103A3B" w:rsidRPr="00F60565" w:rsidRDefault="00103A3B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9" w:type="dxa"/>
            <w:vMerge/>
          </w:tcPr>
          <w:p w:rsidR="00103A3B" w:rsidRPr="00F60565" w:rsidRDefault="00103A3B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4" w:type="dxa"/>
            <w:vMerge/>
          </w:tcPr>
          <w:p w:rsidR="00103A3B" w:rsidRPr="00F60565" w:rsidRDefault="00103A3B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vMerge/>
          </w:tcPr>
          <w:p w:rsidR="00103A3B" w:rsidRPr="00F60565" w:rsidRDefault="00103A3B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3" w:type="dxa"/>
          </w:tcPr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3" w:type="dxa"/>
          </w:tcPr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3" w:type="dxa"/>
          </w:tcPr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03A3B" w:rsidRPr="000027FA" w:rsidRDefault="00103A3B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34" w:type="dxa"/>
            <w:vMerge/>
          </w:tcPr>
          <w:p w:rsidR="00103A3B" w:rsidRPr="00F60565" w:rsidRDefault="00103A3B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vMerge/>
          </w:tcPr>
          <w:p w:rsidR="00103A3B" w:rsidRPr="00F60565" w:rsidRDefault="00103A3B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  <w:vMerge/>
          </w:tcPr>
          <w:p w:rsidR="00103A3B" w:rsidRPr="00F60565" w:rsidRDefault="00103A3B" w:rsidP="00B035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6C7C" w:rsidTr="00B035B1">
        <w:tc>
          <w:tcPr>
            <w:tcW w:w="444" w:type="dxa"/>
          </w:tcPr>
          <w:p w:rsidR="00103A3B" w:rsidRPr="00103A3B" w:rsidRDefault="00103A3B" w:rsidP="00B035B1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349" w:type="dxa"/>
          </w:tcPr>
          <w:p w:rsidR="00103A3B" w:rsidRPr="00103A3B" w:rsidRDefault="005306D6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โครงการอนุรักษ์สิ่งแวดล้อมในเขตพื้นที่ อบต.สำราญใต้</w:t>
            </w:r>
          </w:p>
        </w:tc>
        <w:tc>
          <w:tcPr>
            <w:tcW w:w="1634" w:type="dxa"/>
          </w:tcPr>
          <w:p w:rsidR="00103A3B" w:rsidRPr="00103A3B" w:rsidRDefault="005306D6" w:rsidP="00B035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เพื่ออนุรักษ์ทรัพยากรธรรมชาติ</w:t>
            </w:r>
          </w:p>
        </w:tc>
        <w:tc>
          <w:tcPr>
            <w:tcW w:w="1951" w:type="dxa"/>
          </w:tcPr>
          <w:p w:rsidR="00103A3B" w:rsidRPr="00103A3B" w:rsidRDefault="003E6C7C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๑ โครงการ</w:t>
            </w:r>
          </w:p>
        </w:tc>
        <w:tc>
          <w:tcPr>
            <w:tcW w:w="1262" w:type="dxa"/>
          </w:tcPr>
          <w:p w:rsidR="00103A3B" w:rsidRPr="00103A3B" w:rsidRDefault="00103A3B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63" w:type="dxa"/>
          </w:tcPr>
          <w:p w:rsidR="00103A3B" w:rsidRPr="00103A3B" w:rsidRDefault="00103A3B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63" w:type="dxa"/>
          </w:tcPr>
          <w:p w:rsidR="00103A3B" w:rsidRPr="00103A3B" w:rsidRDefault="00103A3B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63" w:type="dxa"/>
          </w:tcPr>
          <w:p w:rsidR="00103A3B" w:rsidRPr="00103A3B" w:rsidRDefault="00103A3B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634" w:type="dxa"/>
          </w:tcPr>
          <w:p w:rsidR="00103A3B" w:rsidRPr="00103A3B" w:rsidRDefault="003E6C7C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ในเขตพื้นที่ อบต.ทรัพยากรธรรมชาติและสิ่งแวดล้อมที่ดี</w:t>
            </w:r>
          </w:p>
        </w:tc>
        <w:tc>
          <w:tcPr>
            <w:tcW w:w="1542" w:type="dxa"/>
          </w:tcPr>
          <w:p w:rsidR="00103A3B" w:rsidRDefault="003E6C7C" w:rsidP="00B035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ประชาชนในชุมชนมีจิตสำนึกร่วมกัน ในการอนุรักษ์ทรพัยากรธรรมชาติสิ่งแวดล้อม</w:t>
            </w:r>
            <w:r w:rsidR="003450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F1BC7" w:rsidRDefault="005F1BC7" w:rsidP="00B035B1">
            <w:pPr>
              <w:rPr>
                <w:rFonts w:ascii="TH SarabunIT๙" w:hAnsi="TH SarabunIT๙" w:cs="TH SarabunIT๙"/>
                <w:sz w:val="28"/>
              </w:rPr>
            </w:pPr>
          </w:p>
          <w:p w:rsidR="005F1BC7" w:rsidRDefault="005F1BC7" w:rsidP="00B035B1">
            <w:pPr>
              <w:rPr>
                <w:rFonts w:ascii="TH SarabunIT๙" w:hAnsi="TH SarabunIT๙" w:cs="TH SarabunIT๙"/>
                <w:sz w:val="28"/>
              </w:rPr>
            </w:pPr>
          </w:p>
          <w:p w:rsidR="00E06BFC" w:rsidRPr="00103A3B" w:rsidRDefault="00E06BFC" w:rsidP="00B035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103A3B" w:rsidRPr="00103A3B" w:rsidRDefault="00103A3B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103A3B" w:rsidRPr="00103A3B" w:rsidRDefault="00103A3B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สำราญใต้</w:t>
            </w:r>
          </w:p>
        </w:tc>
      </w:tr>
      <w:tr w:rsidR="00B035B1" w:rsidTr="00B035B1">
        <w:tc>
          <w:tcPr>
            <w:tcW w:w="6378" w:type="dxa"/>
            <w:gridSpan w:val="4"/>
          </w:tcPr>
          <w:p w:rsidR="00B035B1" w:rsidRPr="00103A3B" w:rsidRDefault="00B035B1" w:rsidP="00B035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รวม  1  โครงการ</w:t>
            </w:r>
          </w:p>
        </w:tc>
        <w:tc>
          <w:tcPr>
            <w:tcW w:w="1262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63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63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63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634" w:type="dxa"/>
          </w:tcPr>
          <w:p w:rsidR="00B035B1" w:rsidRPr="00103A3B" w:rsidRDefault="00B035B1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2" w:type="dxa"/>
          </w:tcPr>
          <w:p w:rsidR="00B035B1" w:rsidRPr="00103A3B" w:rsidRDefault="00B035B1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035B1" w:rsidRPr="00103A3B" w:rsidRDefault="00B035B1" w:rsidP="00B035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A7BFF" w:rsidRDefault="00EA7BFF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BFF" w:rsidRDefault="00EA7BFF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BFF" w:rsidRDefault="00EA7BFF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BFF" w:rsidRDefault="00EA7BFF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6BFC" w:rsidRDefault="00E06BFC" w:rsidP="00E06B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6BFC" w:rsidRPr="00F60565" w:rsidRDefault="00E06BFC" w:rsidP="00E06B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D439B" wp14:editId="3D776C0C">
                <wp:simplePos x="0" y="0"/>
                <wp:positionH relativeFrom="column">
                  <wp:posOffset>8531526</wp:posOffset>
                </wp:positionH>
                <wp:positionV relativeFrom="paragraph">
                  <wp:posOffset>34506</wp:posOffset>
                </wp:positionV>
                <wp:extent cx="905210" cy="397833"/>
                <wp:effectExtent l="0" t="0" r="28575" b="215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10" cy="39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3D" w:rsidRPr="001E0B67" w:rsidRDefault="0075393D" w:rsidP="00E06B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71.75pt;margin-top:2.7pt;width:71.3pt;height:3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">
                <v:textbox>
                  <w:txbxContent>
                    <w:p w:rsidR="0075393D" w:rsidRPr="001E0B67" w:rsidRDefault="0075393D" w:rsidP="00E06BF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</w:txbxContent>
                </v:textbox>
              </v:shape>
            </w:pict>
          </mc:Fallback>
        </mc:AlternateConten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รายละเอียดโครงการพัฒนา</w:t>
      </w:r>
      <w:r w:rsidR="003D6642">
        <w:rPr>
          <w:rFonts w:ascii="TH SarabunPSK" w:hAnsi="TH SarabunPSK" w:cs="TH SarabunPSK"/>
          <w:b/>
          <w:bCs/>
          <w:sz w:val="36"/>
          <w:szCs w:val="36"/>
        </w:rPr>
        <w:t xml:space="preserve">                  </w:t>
      </w:r>
    </w:p>
    <w:p w:rsidR="00E06BFC" w:rsidRPr="00081519" w:rsidRDefault="00E06BFC" w:rsidP="00E06B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แผนพัฒนาท้องถิ่นสี่ปี (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พ.ศ. ๒๕๖๑-๒๕๖๔)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เพิ่มเติมและเปลี่ยนแปลง ครั้งที่ ๑</w:t>
      </w:r>
    </w:p>
    <w:p w:rsidR="00E06BFC" w:rsidRPr="00F60565" w:rsidRDefault="00E06BFC" w:rsidP="00E06B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สำหรับองค์กรปกครองส่วนท้องถิ่นดำเนินการ</w:t>
      </w:r>
    </w:p>
    <w:p w:rsidR="00E06BFC" w:rsidRPr="00F60565" w:rsidRDefault="00E06BFC" w:rsidP="00E06B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องค์การบริหารส่วนตำบลสำราญใต้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อำเภ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สามชัยจังหวัดกาฬสินธุ์</w:t>
      </w:r>
    </w:p>
    <w:p w:rsidR="00E06BFC" w:rsidRPr="00F60565" w:rsidRDefault="00E06BFC" w:rsidP="00E06B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ัดที่  ๓  พัฒนาศักยภาพของจังหวัด ให้เป็นเมืองน่าอยู่ น่าท่องเที่ยว และน่าลงทุน</w:t>
      </w:r>
    </w:p>
    <w:p w:rsidR="00E06BFC" w:rsidRPr="00B1715A" w:rsidRDefault="00E06BFC" w:rsidP="00E06BF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ข.ยุทธศาสตร์ก</w:t>
      </w:r>
      <w:r w:rsidR="002B44C5">
        <w:rPr>
          <w:rFonts w:ascii="TH SarabunPSK" w:hAnsi="TH SarabunPSK" w:cs="TH SarabunPSK" w:hint="cs"/>
          <w:b/>
          <w:bCs/>
          <w:sz w:val="32"/>
          <w:szCs w:val="32"/>
          <w:cs/>
        </w:rPr>
        <w:t>ารพัฒนาของ อปท.ในเขตจังหวัดที่ 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B44C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พัฒนาคนและสังคมที่มีคุณภาพ</w:t>
      </w:r>
    </w:p>
    <w:p w:rsidR="00E06BFC" w:rsidRPr="00F60565" w:rsidRDefault="002B11EB" w:rsidP="00E06B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</w:t>
      </w:r>
      <w:r w:rsidR="00E06BFC"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</w:t>
      </w:r>
      <w:r w:rsidR="00E06BFC">
        <w:rPr>
          <w:rFonts w:ascii="TH SarabunPSK" w:hAnsi="TH SarabunPSK" w:cs="TH SarabunPSK" w:hint="cs"/>
          <w:b/>
          <w:bCs/>
          <w:sz w:val="32"/>
          <w:szCs w:val="32"/>
          <w:cs/>
        </w:rPr>
        <w:t>ร์การพัฒนา 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านส่งเสริมการศึกษา ศาสนาและวัฒนธรรม</w:t>
      </w:r>
    </w:p>
    <w:p w:rsidR="00E06BFC" w:rsidRPr="00F60565" w:rsidRDefault="002B11EB" w:rsidP="00E06B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</w:t>
      </w:r>
      <w:r w:rsidR="00E06BFC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E06BFC"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</w:t>
      </w:r>
      <w:r w:rsidR="00E06B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6BFC">
        <w:rPr>
          <w:rFonts w:ascii="TH SarabunPSK" w:hAnsi="TH SarabunPSK" w:cs="TH SarabunPSK" w:hint="cs"/>
          <w:b/>
          <w:bCs/>
          <w:vanish/>
          <w:sz w:val="36"/>
          <w:szCs w:val="36"/>
          <w:cs/>
        </w:rPr>
        <w:pgNum/>
      </w:r>
    </w:p>
    <w:tbl>
      <w:tblPr>
        <w:tblStyle w:val="a6"/>
        <w:tblW w:w="15735" w:type="dxa"/>
        <w:tblInd w:w="-743" w:type="dxa"/>
        <w:tblLook w:val="04A0" w:firstRow="1" w:lastRow="0" w:firstColumn="1" w:lastColumn="0" w:noHBand="0" w:noVBand="1"/>
      </w:tblPr>
      <w:tblGrid>
        <w:gridCol w:w="443"/>
        <w:gridCol w:w="2393"/>
        <w:gridCol w:w="1559"/>
        <w:gridCol w:w="1985"/>
        <w:gridCol w:w="1275"/>
        <w:gridCol w:w="1276"/>
        <w:gridCol w:w="1276"/>
        <w:gridCol w:w="1276"/>
        <w:gridCol w:w="1559"/>
        <w:gridCol w:w="1559"/>
        <w:gridCol w:w="1134"/>
      </w:tblGrid>
      <w:tr w:rsidR="00E06BFC" w:rsidTr="00B035B1">
        <w:tc>
          <w:tcPr>
            <w:tcW w:w="443" w:type="dxa"/>
            <w:vMerge w:val="restart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393" w:type="dxa"/>
            <w:vMerge w:val="restart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E06BFC" w:rsidRPr="00F60565" w:rsidRDefault="00E06BFC" w:rsidP="00B03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(ผลผลิตของ</w:t>
            </w: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ผลลัพธ์ที่คาดว่า</w:t>
            </w:r>
          </w:p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06BFC" w:rsidRPr="00F60565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06BFC" w:rsidTr="00B035B1">
        <w:tc>
          <w:tcPr>
            <w:tcW w:w="443" w:type="dxa"/>
            <w:vMerge/>
          </w:tcPr>
          <w:p w:rsidR="00E06BFC" w:rsidRPr="00F60565" w:rsidRDefault="00E06BFC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  <w:vMerge/>
          </w:tcPr>
          <w:p w:rsidR="00E06BFC" w:rsidRPr="00F60565" w:rsidRDefault="00E06BFC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E06BFC" w:rsidRPr="00F60565" w:rsidRDefault="00E06BFC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E06BFC" w:rsidRPr="00F60565" w:rsidRDefault="00E06BFC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E06BFC" w:rsidRPr="000027FA" w:rsidRDefault="00E06BFC" w:rsidP="00B03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E06BFC" w:rsidRPr="00F60565" w:rsidRDefault="00E06BFC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E06BFC" w:rsidRPr="00F60565" w:rsidRDefault="00E06BFC" w:rsidP="00B035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06BFC" w:rsidRPr="00F60565" w:rsidRDefault="00E06BFC" w:rsidP="00B035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BFC" w:rsidTr="00B035B1">
        <w:tc>
          <w:tcPr>
            <w:tcW w:w="443" w:type="dxa"/>
          </w:tcPr>
          <w:p w:rsidR="00E06BFC" w:rsidRPr="00103A3B" w:rsidRDefault="00E06BFC" w:rsidP="00B035B1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393" w:type="dxa"/>
          </w:tcPr>
          <w:p w:rsidR="00E06BFC" w:rsidRPr="00103A3B" w:rsidRDefault="00E06BFC" w:rsidP="00B57A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B57A53">
              <w:rPr>
                <w:rFonts w:ascii="TH SarabunIT๙" w:hAnsi="TH SarabunIT๙" w:cs="TH SarabunIT๙" w:hint="cs"/>
                <w:sz w:val="28"/>
                <w:cs/>
              </w:rPr>
              <w:t>การเด็กดี มีคุณธรรมสร้างสรรค์สังคมไทย</w:t>
            </w:r>
          </w:p>
        </w:tc>
        <w:tc>
          <w:tcPr>
            <w:tcW w:w="1559" w:type="dxa"/>
          </w:tcPr>
          <w:p w:rsidR="00E06BFC" w:rsidRPr="00103A3B" w:rsidRDefault="00B57A53" w:rsidP="00B57A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เพื่อสนับสนุนกิจกรรมที่เกิดประโยชน์ ให้แก่เด็กนักเรียน ในโรงเรียน ที่อยู่ในเขตพื้นที่ อบต.สำราญใต้ </w:t>
            </w:r>
          </w:p>
        </w:tc>
        <w:tc>
          <w:tcPr>
            <w:tcW w:w="1985" w:type="dxa"/>
          </w:tcPr>
          <w:p w:rsidR="00E06BFC" w:rsidRPr="00103A3B" w:rsidRDefault="00B57A53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โรงเรียนในเขตพื้นที่ตำบลสำราญใต้</w:t>
            </w:r>
          </w:p>
        </w:tc>
        <w:tc>
          <w:tcPr>
            <w:tcW w:w="1275" w:type="dxa"/>
          </w:tcPr>
          <w:p w:rsidR="00E06BFC" w:rsidRPr="00103A3B" w:rsidRDefault="00E06BFC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E06BFC" w:rsidRPr="00103A3B" w:rsidRDefault="00E06BFC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E06BFC" w:rsidRPr="00103A3B" w:rsidRDefault="00E06BFC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E06BFC" w:rsidRPr="00103A3B" w:rsidRDefault="00E06BFC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F9609C" w:rsidRDefault="00F9609C" w:rsidP="00F9609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โรงเรียนในพื้นที่ได้รับการส่งเสริมและสนับสนุน</w:t>
            </w:r>
          </w:p>
          <w:p w:rsidR="00E06BFC" w:rsidRPr="00103A3B" w:rsidRDefault="00F9609C" w:rsidP="00F9609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จาก อบต.ในการจัดกิจกรรมที่เป็นประโยชน์</w:t>
            </w:r>
          </w:p>
        </w:tc>
        <w:tc>
          <w:tcPr>
            <w:tcW w:w="1559" w:type="dxa"/>
          </w:tcPr>
          <w:p w:rsidR="00E06BFC" w:rsidRDefault="00F9609C" w:rsidP="00B035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เด็กนักเรียนมีความรู้ และเข้าใจในการทำกิจกรรมที่เป็นประโยชน์ต่อตนเองและสังคม</w:t>
            </w:r>
          </w:p>
          <w:p w:rsidR="00E06BFC" w:rsidRDefault="00E06BFC" w:rsidP="00B035B1">
            <w:pPr>
              <w:rPr>
                <w:rFonts w:ascii="TH SarabunIT๙" w:hAnsi="TH SarabunIT๙" w:cs="TH SarabunIT๙"/>
                <w:sz w:val="28"/>
              </w:rPr>
            </w:pPr>
          </w:p>
          <w:p w:rsidR="00E06BFC" w:rsidRPr="00103A3B" w:rsidRDefault="00E06BFC" w:rsidP="00B035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06BFC" w:rsidRPr="00103A3B" w:rsidRDefault="00E06BFC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E06BFC" w:rsidRPr="00103A3B" w:rsidRDefault="00E06BFC" w:rsidP="00B035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สำราญใต้</w:t>
            </w:r>
          </w:p>
        </w:tc>
      </w:tr>
      <w:tr w:rsidR="00B035B1" w:rsidTr="00B035B1">
        <w:tc>
          <w:tcPr>
            <w:tcW w:w="6380" w:type="dxa"/>
            <w:gridSpan w:val="4"/>
          </w:tcPr>
          <w:p w:rsidR="00B035B1" w:rsidRPr="00103A3B" w:rsidRDefault="00B035B1" w:rsidP="00B035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รวม  1  โครงการ</w:t>
            </w:r>
          </w:p>
        </w:tc>
        <w:tc>
          <w:tcPr>
            <w:tcW w:w="1275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B035B1" w:rsidRPr="00103A3B" w:rsidRDefault="00B035B1" w:rsidP="00B035B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B035B1" w:rsidRPr="00103A3B" w:rsidRDefault="00B035B1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035B1" w:rsidRPr="00103A3B" w:rsidRDefault="00B035B1" w:rsidP="00B035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035B1" w:rsidRPr="00103A3B" w:rsidRDefault="00B035B1" w:rsidP="00B035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06BFC" w:rsidRDefault="00E06BFC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BFF" w:rsidRDefault="00EA7BFF" w:rsidP="00426DE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15F6" w:rsidRDefault="001215F6" w:rsidP="00EB7A5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B7A58" w:rsidRDefault="00EB7A58" w:rsidP="00EB7A5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215F6" w:rsidRPr="00F60565" w:rsidRDefault="001215F6" w:rsidP="001215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3A3F3F" wp14:editId="7C993225">
                <wp:simplePos x="0" y="0"/>
                <wp:positionH relativeFrom="column">
                  <wp:posOffset>8531526</wp:posOffset>
                </wp:positionH>
                <wp:positionV relativeFrom="paragraph">
                  <wp:posOffset>34506</wp:posOffset>
                </wp:positionV>
                <wp:extent cx="905210" cy="397833"/>
                <wp:effectExtent l="0" t="0" r="28575" b="2159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10" cy="39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3D" w:rsidRPr="001E0B67" w:rsidRDefault="0075393D" w:rsidP="001215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1.75pt;margin-top:2.7pt;width:71.3pt;height:3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">
                <v:textbox>
                  <w:txbxContent>
                    <w:p w:rsidR="0075393D" w:rsidRPr="001E0B67" w:rsidRDefault="0075393D" w:rsidP="001215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</w:txbxContent>
                </v:textbox>
              </v:shape>
            </w:pict>
          </mc:Fallback>
        </mc:AlternateConten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รายละเอียดโครงการพัฒนา</w:t>
      </w:r>
    </w:p>
    <w:p w:rsidR="001215F6" w:rsidRPr="00081519" w:rsidRDefault="001215F6" w:rsidP="001215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แผนพัฒนาท้องถิ่นสี่ปี (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พ.ศ. ๒๕๖๑-๒๕๖๔)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เพิ่มเติมและเปลี่ยนแปลง ครั้งที่ ๑</w:t>
      </w:r>
    </w:p>
    <w:p w:rsidR="001215F6" w:rsidRPr="00F60565" w:rsidRDefault="001215F6" w:rsidP="001215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สำหรับองค์กรปกครองส่วนท้องถิ่นดำเนินการ</w:t>
      </w:r>
    </w:p>
    <w:p w:rsidR="001215F6" w:rsidRPr="00F60565" w:rsidRDefault="001215F6" w:rsidP="001215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องค์การบริหารส่วนตำบลสำราญใต้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อำเภ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Pr="00F60565">
        <w:rPr>
          <w:rFonts w:ascii="TH SarabunPSK" w:hAnsi="TH SarabunPSK" w:cs="TH SarabunPSK"/>
          <w:b/>
          <w:bCs/>
          <w:sz w:val="36"/>
          <w:szCs w:val="36"/>
          <w:cs/>
        </w:rPr>
        <w:t>สามชัยจังหวัดกาฬสินธุ์</w:t>
      </w:r>
    </w:p>
    <w:p w:rsidR="001215F6" w:rsidRPr="00F60565" w:rsidRDefault="001215F6" w:rsidP="001215F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ัดที่  ๓ พัฒนาศักยภาพของจังหวัด ให้เป็นเมืองน่าอยู่อาศัย น่าท่องเที่ยว และน่าลงทุน</w:t>
      </w:r>
    </w:p>
    <w:p w:rsidR="001215F6" w:rsidRPr="00B1715A" w:rsidRDefault="001215F6" w:rsidP="001215F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ข.ยุทธศาสตร์การพัฒนาของ อปท.ในเขตจังหวัดที่ 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1215F6" w:rsidRPr="00F60565" w:rsidRDefault="001215F6" w:rsidP="001215F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๔</w:t>
      </w:r>
      <w:r w:rsidRPr="00F60565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ร์การพัฒนา ด้านการพัฒนาสังคม</w:t>
      </w:r>
    </w:p>
    <w:p w:rsidR="001215F6" w:rsidRPr="00F60565" w:rsidRDefault="001215F6" w:rsidP="001215F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๔.๑ แผนงานบริหารทั่วไป</w:t>
      </w:r>
    </w:p>
    <w:tbl>
      <w:tblPr>
        <w:tblStyle w:val="a6"/>
        <w:tblW w:w="15735" w:type="dxa"/>
        <w:tblInd w:w="-743" w:type="dxa"/>
        <w:tblLook w:val="04A0" w:firstRow="1" w:lastRow="0" w:firstColumn="1" w:lastColumn="0" w:noHBand="0" w:noVBand="1"/>
      </w:tblPr>
      <w:tblGrid>
        <w:gridCol w:w="443"/>
        <w:gridCol w:w="2393"/>
        <w:gridCol w:w="1559"/>
        <w:gridCol w:w="1985"/>
        <w:gridCol w:w="1275"/>
        <w:gridCol w:w="1276"/>
        <w:gridCol w:w="1276"/>
        <w:gridCol w:w="1134"/>
        <w:gridCol w:w="1843"/>
        <w:gridCol w:w="1537"/>
        <w:gridCol w:w="1014"/>
      </w:tblGrid>
      <w:tr w:rsidR="001215F6" w:rsidTr="00276A1E">
        <w:tc>
          <w:tcPr>
            <w:tcW w:w="443" w:type="dxa"/>
            <w:vMerge w:val="restart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393" w:type="dxa"/>
            <w:vMerge w:val="restart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1215F6" w:rsidRPr="00F60565" w:rsidRDefault="001215F6" w:rsidP="00933C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(ผลผลิตของ</w:t>
            </w: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4961" w:type="dxa"/>
            <w:gridSpan w:val="4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37" w:type="dxa"/>
            <w:vMerge w:val="restart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ผลลัพธ์ที่คาดว่า</w:t>
            </w:r>
          </w:p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14" w:type="dxa"/>
            <w:vMerge w:val="restart"/>
            <w:vAlign w:val="center"/>
          </w:tcPr>
          <w:p w:rsidR="001215F6" w:rsidRPr="00F60565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0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215F6" w:rsidTr="00276A1E">
        <w:tc>
          <w:tcPr>
            <w:tcW w:w="443" w:type="dxa"/>
            <w:vMerge/>
          </w:tcPr>
          <w:p w:rsidR="001215F6" w:rsidRPr="00F60565" w:rsidRDefault="001215F6" w:rsidP="00933C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  <w:vMerge/>
          </w:tcPr>
          <w:p w:rsidR="001215F6" w:rsidRPr="00F60565" w:rsidRDefault="001215F6" w:rsidP="00933C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215F6" w:rsidRPr="00F60565" w:rsidRDefault="001215F6" w:rsidP="00933C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1215F6" w:rsidRPr="00F60565" w:rsidRDefault="001215F6" w:rsidP="00933C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215F6" w:rsidRPr="000027FA" w:rsidRDefault="001215F6" w:rsidP="00933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1215F6" w:rsidRPr="00F60565" w:rsidRDefault="001215F6" w:rsidP="00933C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  <w:vMerge/>
          </w:tcPr>
          <w:p w:rsidR="001215F6" w:rsidRPr="00F60565" w:rsidRDefault="001215F6" w:rsidP="00933C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vMerge/>
          </w:tcPr>
          <w:p w:rsidR="001215F6" w:rsidRPr="00F60565" w:rsidRDefault="001215F6" w:rsidP="00933C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215F6" w:rsidTr="00276A1E">
        <w:tc>
          <w:tcPr>
            <w:tcW w:w="443" w:type="dxa"/>
          </w:tcPr>
          <w:p w:rsidR="001215F6" w:rsidRPr="00103A3B" w:rsidRDefault="001215F6" w:rsidP="00933C87">
            <w:pPr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393" w:type="dxa"/>
          </w:tcPr>
          <w:p w:rsidR="00933C87" w:rsidRDefault="00933C87" w:rsidP="00933C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โครงการเสริมเสริมคุณภาพชีวิตเด็ก เยาวชน ผู้พิการ </w:t>
            </w:r>
          </w:p>
          <w:p w:rsidR="001215F6" w:rsidRPr="00103A3B" w:rsidRDefault="00933C87" w:rsidP="00933C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ผู้สูงอายุ ผู้ย</w:t>
            </w:r>
            <w:r w:rsidR="002E505B">
              <w:rPr>
                <w:rFonts w:ascii="TH SarabunIT๙" w:hAnsi="TH SarabunIT๙" w:cs="TH SarabunIT๙" w:hint="cs"/>
                <w:sz w:val="28"/>
                <w:cs/>
              </w:rPr>
              <w:t>ากไร้ ผู้ด้อยโอกาส และ ผู้ไร้ที่พึ่ง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33C87" w:rsidRDefault="00933C87" w:rsidP="00EB7A58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เพื่อส่งเสริมคุณภาพชีวิต เยาวชน ผู้พิการ </w:t>
            </w:r>
          </w:p>
          <w:p w:rsidR="00933C87" w:rsidRDefault="00933C87" w:rsidP="00EB7A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ผู้สูงอายุ ผู้ยากไร้ ผู้ด้อยโอกาส และ ผู้ไร้ที่พึ่ง ในเขตอบต. สำราญใต้ ให้มีคุณภาพชีวิต</w:t>
            </w:r>
          </w:p>
          <w:p w:rsidR="001215F6" w:rsidRPr="00103A3B" w:rsidRDefault="00933C87" w:rsidP="00933C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ที่ดี</w:t>
            </w:r>
          </w:p>
        </w:tc>
        <w:tc>
          <w:tcPr>
            <w:tcW w:w="1985" w:type="dxa"/>
          </w:tcPr>
          <w:p w:rsidR="00933C87" w:rsidRDefault="00933C87" w:rsidP="00933C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เยาวชน ผู้พิการ </w:t>
            </w:r>
          </w:p>
          <w:p w:rsidR="001215F6" w:rsidRPr="00933C87" w:rsidRDefault="00933C87" w:rsidP="00933C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ผู้สูงอายุ ผู้ยากไร้ ผู้ด้อยโอกาส และ ผู้ไร้ที่พึ่ง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ในเขตพื้นที่ อบต.สำราญใต้</w:t>
            </w:r>
          </w:p>
        </w:tc>
        <w:tc>
          <w:tcPr>
            <w:tcW w:w="1275" w:type="dxa"/>
          </w:tcPr>
          <w:p w:rsidR="001215F6" w:rsidRPr="00103A3B" w:rsidRDefault="00933C87" w:rsidP="00933C8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1215F6" w:rsidRPr="00103A3B" w:rsidRDefault="00933C87" w:rsidP="00933C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1215F6" w:rsidRPr="00103A3B" w:rsidRDefault="00933C87" w:rsidP="00933C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1215F6" w:rsidRPr="00103A3B" w:rsidRDefault="00266B44" w:rsidP="00933C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843" w:type="dxa"/>
          </w:tcPr>
          <w:p w:rsidR="001215F6" w:rsidRPr="00103A3B" w:rsidRDefault="00EB7A58" w:rsidP="00EB7A5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</w:t>
            </w:r>
            <w:r w:rsidR="00933C87">
              <w:rPr>
                <w:rFonts w:ascii="TH SarabunIT๙" w:hAnsi="TH SarabunIT๙" w:cs="TH SarabunIT๙" w:hint="cs"/>
                <w:sz w:val="28"/>
                <w:cs/>
              </w:rPr>
              <w:t>ผู้ด้อยโอกาสที่ได้รับการส่งเสริม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 xml:space="preserve">จาก </w:t>
            </w:r>
            <w:r w:rsidR="004C2462">
              <w:rPr>
                <w:rFonts w:ascii="TH SarabunIT๙" w:hAnsi="TH SarabunIT๙" w:cs="TH SarabunIT๙" w:hint="cs"/>
                <w:sz w:val="28"/>
                <w:cs/>
              </w:rPr>
              <w:t>อบต.สำราญใต้</w:t>
            </w:r>
          </w:p>
        </w:tc>
        <w:tc>
          <w:tcPr>
            <w:tcW w:w="1537" w:type="dxa"/>
          </w:tcPr>
          <w:p w:rsidR="004C2462" w:rsidRDefault="004C2462" w:rsidP="004C24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เยาวชน ผู้พิการ </w:t>
            </w:r>
          </w:p>
          <w:p w:rsidR="001215F6" w:rsidRPr="00103A3B" w:rsidRDefault="004C2462" w:rsidP="00EB7A5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ผู้สูงอายุ ผู้ยากไร้ ผู้ด้อยโอกาส และ ผู้ไร้ที่พึ่ง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ในเขตพื้นที่ อบต.สำราญใต้ ได้รับการดูแลอย่างทั่วถึง</w:t>
            </w:r>
          </w:p>
        </w:tc>
        <w:tc>
          <w:tcPr>
            <w:tcW w:w="1014" w:type="dxa"/>
          </w:tcPr>
          <w:p w:rsidR="001215F6" w:rsidRPr="00103A3B" w:rsidRDefault="001215F6" w:rsidP="00933C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1215F6" w:rsidRPr="00103A3B" w:rsidRDefault="001215F6" w:rsidP="00933C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A3B">
              <w:rPr>
                <w:rFonts w:ascii="TH SarabunIT๙" w:hAnsi="TH SarabunIT๙" w:cs="TH SarabunIT๙"/>
                <w:sz w:val="28"/>
                <w:cs/>
              </w:rPr>
              <w:t>สำราญใต้</w:t>
            </w:r>
          </w:p>
        </w:tc>
      </w:tr>
      <w:tr w:rsidR="00EB7A58" w:rsidTr="00276A1E">
        <w:tc>
          <w:tcPr>
            <w:tcW w:w="443" w:type="dxa"/>
          </w:tcPr>
          <w:p w:rsidR="00EB7A58" w:rsidRPr="00103A3B" w:rsidRDefault="00EB7A58" w:rsidP="00933C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93" w:type="dxa"/>
          </w:tcPr>
          <w:p w:rsidR="00EB7A58" w:rsidRDefault="00EB7A58" w:rsidP="00933C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โครงการจัดตั้งศูนย์ปฏิบัติงานร่วมในการช่วยเหลือประชาชน</w:t>
            </w:r>
          </w:p>
        </w:tc>
        <w:tc>
          <w:tcPr>
            <w:tcW w:w="1559" w:type="dxa"/>
          </w:tcPr>
          <w:p w:rsidR="00EB7A58" w:rsidRDefault="00EB7A58" w:rsidP="00EB7A5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เพื่อช่วยเหลือประชาชนที่ได้รับความเดือนร้อน ในเขตพื้นที่ อบต.และช่วยเหลือหน่วยงานอื่น</w:t>
            </w:r>
          </w:p>
        </w:tc>
        <w:tc>
          <w:tcPr>
            <w:tcW w:w="1985" w:type="dxa"/>
          </w:tcPr>
          <w:p w:rsidR="00EB7A58" w:rsidRDefault="00266B44" w:rsidP="00266B4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ประชาชนในเขตพืนที่หรือพื้นที่ใกล้เคียง ที่ประสบปัญหาต่างๆได้รับการช่วยเหลืออย่างทั่วถึง</w:t>
            </w:r>
          </w:p>
        </w:tc>
        <w:tc>
          <w:tcPr>
            <w:tcW w:w="1275" w:type="dxa"/>
          </w:tcPr>
          <w:p w:rsidR="00EB7A58" w:rsidRDefault="00B4018C" w:rsidP="00933C8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EB7A58" w:rsidRDefault="00B4018C" w:rsidP="00933C8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EB7A58" w:rsidRDefault="00B4018C" w:rsidP="00933C8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B7A58" w:rsidRDefault="00B4018C" w:rsidP="00933C8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843" w:type="dxa"/>
          </w:tcPr>
          <w:p w:rsidR="00EB7A58" w:rsidRDefault="00276A1E" w:rsidP="009039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ร้อยละของประชาชนในพื้นที่และพื้นที่ใกล้เคียงที่ได้รับความช่วยเหลือจาก </w:t>
            </w:r>
            <w:r w:rsidR="0090393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อบต.สำราญใต้</w:t>
            </w:r>
          </w:p>
        </w:tc>
        <w:tc>
          <w:tcPr>
            <w:tcW w:w="1537" w:type="dxa"/>
          </w:tcPr>
          <w:p w:rsidR="00EB7A58" w:rsidRDefault="00903936" w:rsidP="004C24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มีศูนย์ปฏิบัติงานร่วมในการช่วยเหลือประชาชน</w:t>
            </w:r>
          </w:p>
        </w:tc>
        <w:tc>
          <w:tcPr>
            <w:tcW w:w="1014" w:type="dxa"/>
          </w:tcPr>
          <w:p w:rsidR="00EB7A58" w:rsidRPr="00103A3B" w:rsidRDefault="00903936" w:rsidP="00933C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อบต.สำราญใต้</w:t>
            </w:r>
          </w:p>
        </w:tc>
      </w:tr>
      <w:tr w:rsidR="001215F6" w:rsidTr="00276A1E">
        <w:tc>
          <w:tcPr>
            <w:tcW w:w="6380" w:type="dxa"/>
            <w:gridSpan w:val="4"/>
          </w:tcPr>
          <w:p w:rsidR="001215F6" w:rsidRPr="00103A3B" w:rsidRDefault="00903936" w:rsidP="00933C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1215F6" w:rsidRPr="00103A3B">
              <w:rPr>
                <w:rFonts w:ascii="TH SarabunIT๙" w:hAnsi="TH SarabunIT๙" w:cs="TH SarabunIT๙"/>
                <w:sz w:val="28"/>
                <w:cs/>
              </w:rPr>
              <w:t xml:space="preserve">  โครงการ</w:t>
            </w:r>
          </w:p>
        </w:tc>
        <w:tc>
          <w:tcPr>
            <w:tcW w:w="1275" w:type="dxa"/>
          </w:tcPr>
          <w:p w:rsidR="001215F6" w:rsidRPr="00103A3B" w:rsidRDefault="00B4018C" w:rsidP="00933C8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1215F6" w:rsidRPr="00103A3B" w:rsidRDefault="00B4018C" w:rsidP="00933C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1215F6" w:rsidRPr="00103A3B" w:rsidRDefault="00B4018C" w:rsidP="00933C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1215F6" w:rsidRPr="00103A3B" w:rsidRDefault="00B4018C" w:rsidP="00933C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266B4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843" w:type="dxa"/>
          </w:tcPr>
          <w:p w:rsidR="001215F6" w:rsidRPr="00103A3B" w:rsidRDefault="001215F6" w:rsidP="00933C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7" w:type="dxa"/>
          </w:tcPr>
          <w:p w:rsidR="001215F6" w:rsidRPr="00103A3B" w:rsidRDefault="001215F6" w:rsidP="00933C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4" w:type="dxa"/>
          </w:tcPr>
          <w:p w:rsidR="001215F6" w:rsidRPr="00103A3B" w:rsidRDefault="001215F6" w:rsidP="00933C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A7BFF" w:rsidRPr="00CD13FD" w:rsidRDefault="00033AFA" w:rsidP="00CD13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3F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บัญชีสรุปโครงการพัฒนา</w:t>
      </w:r>
    </w:p>
    <w:p w:rsidR="00033AFA" w:rsidRPr="00CD13FD" w:rsidRDefault="00033AFA" w:rsidP="00426D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แผนพัฒนาท้องถิ่นสี่ปี (พ.ศ.๒๕๖๑ </w:t>
      </w:r>
      <w:r w:rsidRPr="00CD13F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D1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 เพิ่มเติมครั้งที่ ๑</w:t>
      </w:r>
    </w:p>
    <w:p w:rsidR="008C7D57" w:rsidRPr="00CD13FD" w:rsidRDefault="00033AFA" w:rsidP="002B79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องค์การบริหารส่วนตำบลสำราญใต้ </w:t>
      </w:r>
    </w:p>
    <w:tbl>
      <w:tblPr>
        <w:tblStyle w:val="a6"/>
        <w:tblW w:w="16019" w:type="dxa"/>
        <w:tblInd w:w="-885" w:type="dxa"/>
        <w:tblLook w:val="04A0" w:firstRow="1" w:lastRow="0" w:firstColumn="1" w:lastColumn="0" w:noHBand="0" w:noVBand="1"/>
      </w:tblPr>
      <w:tblGrid>
        <w:gridCol w:w="3299"/>
        <w:gridCol w:w="1123"/>
        <w:gridCol w:w="1414"/>
        <w:gridCol w:w="987"/>
        <w:gridCol w:w="1404"/>
        <w:gridCol w:w="1334"/>
        <w:gridCol w:w="1405"/>
        <w:gridCol w:w="987"/>
        <w:gridCol w:w="1539"/>
        <w:gridCol w:w="988"/>
        <w:gridCol w:w="1539"/>
      </w:tblGrid>
      <w:tr w:rsidR="008C7D57" w:rsidTr="003A5897">
        <w:tc>
          <w:tcPr>
            <w:tcW w:w="3299" w:type="dxa"/>
            <w:vMerge w:val="restart"/>
          </w:tcPr>
          <w:p w:rsidR="008C7D57" w:rsidRPr="008C7D57" w:rsidRDefault="008C7D57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37" w:type="dxa"/>
            <w:gridSpan w:val="2"/>
          </w:tcPr>
          <w:p w:rsidR="008C7D57" w:rsidRPr="008C7D57" w:rsidRDefault="008C7D57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391" w:type="dxa"/>
            <w:gridSpan w:val="2"/>
          </w:tcPr>
          <w:p w:rsidR="008C7D57" w:rsidRPr="008C7D57" w:rsidRDefault="008C7D57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739" w:type="dxa"/>
            <w:gridSpan w:val="2"/>
          </w:tcPr>
          <w:p w:rsidR="008C7D57" w:rsidRPr="008C7D57" w:rsidRDefault="008C7D57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526" w:type="dxa"/>
            <w:gridSpan w:val="2"/>
          </w:tcPr>
          <w:p w:rsidR="008C7D57" w:rsidRPr="008C7D57" w:rsidRDefault="008C7D57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2527" w:type="dxa"/>
            <w:gridSpan w:val="2"/>
          </w:tcPr>
          <w:p w:rsidR="008C7D57" w:rsidRPr="008C7D57" w:rsidRDefault="008C7D57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๔ ปี</w:t>
            </w:r>
          </w:p>
        </w:tc>
      </w:tr>
      <w:tr w:rsidR="008C7D57" w:rsidTr="003A5897">
        <w:tc>
          <w:tcPr>
            <w:tcW w:w="3299" w:type="dxa"/>
            <w:vMerge/>
          </w:tcPr>
          <w:p w:rsidR="008C7D57" w:rsidRPr="008C7D57" w:rsidRDefault="008C7D57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3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4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87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04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334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05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87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39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88" w:type="dxa"/>
          </w:tcPr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39" w:type="dxa"/>
          </w:tcPr>
          <w:p w:rsid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C7D57" w:rsidRPr="008C7D57" w:rsidRDefault="008C7D57" w:rsidP="008C7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8C7D57" w:rsidRPr="000C5070" w:rsidTr="003A5897">
        <w:tc>
          <w:tcPr>
            <w:tcW w:w="3299" w:type="dxa"/>
          </w:tcPr>
          <w:p w:rsidR="00C01BBF" w:rsidRDefault="00301CEF" w:rsidP="008C7D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0C5070" w:rsidRPr="00301CEF">
              <w:rPr>
                <w:rFonts w:ascii="TH SarabunIT๙" w:hAnsi="TH SarabunIT๙" w:cs="TH SarabunIT๙" w:hint="cs"/>
                <w:sz w:val="28"/>
                <w:cs/>
              </w:rPr>
              <w:t>. ยุทธศาสตร์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 ๒</w:t>
            </w:r>
            <w:r w:rsidR="000C5070" w:rsidRPr="00301C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C7D57" w:rsidRPr="00301CEF" w:rsidRDefault="000C5070" w:rsidP="008C7D57">
            <w:pPr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 xml:space="preserve">ด้านส่งเสริมการศึกษา ศาสนาและวัฒนธรรม </w:t>
            </w:r>
          </w:p>
          <w:p w:rsidR="001E72B7" w:rsidRPr="00301CEF" w:rsidRDefault="001E72B7" w:rsidP="008C7D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๒.๑ แผนงานการศึกษา</w:t>
            </w:r>
          </w:p>
        </w:tc>
        <w:tc>
          <w:tcPr>
            <w:tcW w:w="1123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B7" w:rsidRDefault="001E72B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B7" w:rsidRPr="00301CEF" w:rsidRDefault="001E72B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414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404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๕๐,000</w:t>
            </w:r>
          </w:p>
        </w:tc>
        <w:tc>
          <w:tcPr>
            <w:tcW w:w="1334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405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๕๐,000</w:t>
            </w:r>
          </w:p>
        </w:tc>
        <w:tc>
          <w:tcPr>
            <w:tcW w:w="987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39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๕๐,000</w:t>
            </w:r>
          </w:p>
        </w:tc>
        <w:tc>
          <w:tcPr>
            <w:tcW w:w="988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539" w:type="dxa"/>
          </w:tcPr>
          <w:p w:rsidR="008C7D57" w:rsidRPr="00301CEF" w:rsidRDefault="008C7D5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13FD" w:rsidRPr="00301CEF" w:rsidRDefault="00CD13F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044" w:rsidRPr="00301CEF" w:rsidRDefault="003B7044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1CE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</w:tr>
      <w:tr w:rsidR="000C5070" w:rsidRPr="000C5070" w:rsidTr="003A5897">
        <w:tc>
          <w:tcPr>
            <w:tcW w:w="3299" w:type="dxa"/>
          </w:tcPr>
          <w:p w:rsidR="000C5070" w:rsidRDefault="003B7044" w:rsidP="00301C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3" w:type="dxa"/>
          </w:tcPr>
          <w:p w:rsidR="000C5070" w:rsidRPr="008C7D57" w:rsidRDefault="003B7044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4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334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5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8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39" w:type="dxa"/>
          </w:tcPr>
          <w:p w:rsidR="000C5070" w:rsidRPr="008C7D57" w:rsidRDefault="00301CE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200,000</w:t>
            </w:r>
          </w:p>
        </w:tc>
      </w:tr>
      <w:tr w:rsidR="003A5897" w:rsidRPr="000C5070" w:rsidTr="00773B90">
        <w:tc>
          <w:tcPr>
            <w:tcW w:w="3299" w:type="dxa"/>
          </w:tcPr>
          <w:p w:rsidR="00C01BBF" w:rsidRDefault="003A5897" w:rsidP="00301C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๒.ยุทธศาสตร์ ที่ ๓ </w:t>
            </w:r>
          </w:p>
          <w:p w:rsidR="003A5897" w:rsidRDefault="003A5897" w:rsidP="00301C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ด้านเศรษฐกิจและการท่องเที่ยว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A5897" w:rsidRPr="00301CEF" w:rsidRDefault="003A5897" w:rsidP="00301C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 แผนงานการเกษตร</w:t>
            </w:r>
          </w:p>
        </w:tc>
        <w:tc>
          <w:tcPr>
            <w:tcW w:w="1123" w:type="dxa"/>
          </w:tcPr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3B9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4" w:type="dxa"/>
          </w:tcPr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50E8C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A5897" w:rsidRPr="00773B90">
              <w:rPr>
                <w:rFonts w:ascii="TH SarabunIT๙" w:hAnsi="TH SarabunIT๙" w:cs="TH SarabunIT๙" w:hint="cs"/>
                <w:sz w:val="28"/>
                <w:cs/>
              </w:rPr>
              <w:t>3,500,000</w:t>
            </w:r>
          </w:p>
        </w:tc>
        <w:tc>
          <w:tcPr>
            <w:tcW w:w="987" w:type="dxa"/>
          </w:tcPr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50E8C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3B90">
              <w:rPr>
                <w:rFonts w:ascii="TH SarabunIT๙" w:hAnsi="TH SarabunIT๙" w:cs="TH SarabunIT๙" w:hint="cs"/>
                <w:sz w:val="28"/>
                <w:cs/>
              </w:rPr>
              <w:t>3,500,000</w:t>
            </w:r>
          </w:p>
        </w:tc>
        <w:tc>
          <w:tcPr>
            <w:tcW w:w="1334" w:type="dxa"/>
          </w:tcPr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3B9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05" w:type="dxa"/>
          </w:tcPr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50E8C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A5897" w:rsidRPr="00773B90">
              <w:rPr>
                <w:rFonts w:ascii="TH SarabunIT๙" w:hAnsi="TH SarabunIT๙" w:cs="TH SarabunIT๙" w:hint="cs"/>
                <w:sz w:val="28"/>
                <w:cs/>
              </w:rPr>
              <w:t>3,500,000</w:t>
            </w:r>
          </w:p>
        </w:tc>
        <w:tc>
          <w:tcPr>
            <w:tcW w:w="987" w:type="dxa"/>
          </w:tcPr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50E8C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3B90">
              <w:rPr>
                <w:rFonts w:ascii="TH SarabunIT๙" w:hAnsi="TH SarabunIT๙" w:cs="TH SarabunIT๙" w:hint="cs"/>
                <w:sz w:val="28"/>
                <w:cs/>
              </w:rPr>
              <w:t>3,500,000</w:t>
            </w:r>
          </w:p>
        </w:tc>
        <w:tc>
          <w:tcPr>
            <w:tcW w:w="988" w:type="dxa"/>
          </w:tcPr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50E8C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39" w:type="dxa"/>
          </w:tcPr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A5897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5897" w:rsidRPr="00773B90" w:rsidRDefault="00350E8C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A5897" w:rsidRPr="00773B90"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</w:tr>
      <w:tr w:rsidR="00773B90" w:rsidRPr="000C5070" w:rsidTr="003A5897">
        <w:tc>
          <w:tcPr>
            <w:tcW w:w="3299" w:type="dxa"/>
          </w:tcPr>
          <w:p w:rsidR="00773B90" w:rsidRPr="00773B90" w:rsidRDefault="00773B90" w:rsidP="00773B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3" w:type="dxa"/>
          </w:tcPr>
          <w:p w:rsidR="00773B90" w:rsidRPr="00773B90" w:rsidRDefault="00773B90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4" w:type="dxa"/>
          </w:tcPr>
          <w:p w:rsidR="00773B90" w:rsidRPr="00773B90" w:rsidRDefault="00350E8C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773B90"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3,500,000</w:t>
            </w:r>
          </w:p>
        </w:tc>
        <w:tc>
          <w:tcPr>
            <w:tcW w:w="987" w:type="dxa"/>
          </w:tcPr>
          <w:p w:rsidR="00773B90" w:rsidRPr="00773B90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773B90" w:rsidRPr="00773B90" w:rsidRDefault="00773B90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3,500,000</w:t>
            </w:r>
          </w:p>
        </w:tc>
        <w:tc>
          <w:tcPr>
            <w:tcW w:w="1334" w:type="dxa"/>
          </w:tcPr>
          <w:p w:rsidR="00773B90" w:rsidRPr="00773B90" w:rsidRDefault="00773B90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05" w:type="dxa"/>
          </w:tcPr>
          <w:p w:rsidR="00773B90" w:rsidRPr="00773B90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773B90"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3,500,000</w:t>
            </w:r>
          </w:p>
        </w:tc>
        <w:tc>
          <w:tcPr>
            <w:tcW w:w="987" w:type="dxa"/>
          </w:tcPr>
          <w:p w:rsidR="00773B90" w:rsidRPr="00773B90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773B90" w:rsidRPr="00773B90" w:rsidRDefault="00773B90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3,500,000</w:t>
            </w:r>
          </w:p>
        </w:tc>
        <w:tc>
          <w:tcPr>
            <w:tcW w:w="988" w:type="dxa"/>
          </w:tcPr>
          <w:p w:rsidR="00773B90" w:rsidRPr="00773B90" w:rsidRDefault="00350E8C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539" w:type="dxa"/>
          </w:tcPr>
          <w:p w:rsidR="00773B90" w:rsidRPr="00773B90" w:rsidRDefault="00350E8C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773B90" w:rsidRPr="00773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4,000,000</w:t>
            </w:r>
          </w:p>
        </w:tc>
      </w:tr>
      <w:tr w:rsidR="00773B90" w:rsidRPr="000C5070" w:rsidTr="003A5897">
        <w:tc>
          <w:tcPr>
            <w:tcW w:w="3299" w:type="dxa"/>
          </w:tcPr>
          <w:p w:rsidR="00C01BBF" w:rsidRDefault="00773B90" w:rsidP="00301C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๓.ยุทธศาสตร์ ที่ ๔ </w:t>
            </w:r>
          </w:p>
          <w:p w:rsidR="00773B90" w:rsidRDefault="00773B90" w:rsidP="00301C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ด้านการพัฒนาสังคม</w:t>
            </w:r>
          </w:p>
          <w:p w:rsidR="00773B90" w:rsidRDefault="00773B90" w:rsidP="00301C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๔.๑ แผนงานบริหารทั่วไป</w:t>
            </w:r>
          </w:p>
        </w:tc>
        <w:tc>
          <w:tcPr>
            <w:tcW w:w="1123" w:type="dxa"/>
          </w:tcPr>
          <w:p w:rsidR="00773B90" w:rsidRDefault="00773B90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3B90" w:rsidRDefault="00773B90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4" w:type="dxa"/>
          </w:tcPr>
          <w:p w:rsidR="00185E7A" w:rsidRDefault="00185E7A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3B90" w:rsidRDefault="00350E8C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185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87" w:type="dxa"/>
          </w:tcPr>
          <w:p w:rsidR="00185E7A" w:rsidRDefault="00185E7A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3B90" w:rsidRDefault="00185E7A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04" w:type="dxa"/>
          </w:tcPr>
          <w:p w:rsidR="00185E7A" w:rsidRDefault="00185E7A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3B90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185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334" w:type="dxa"/>
          </w:tcPr>
          <w:p w:rsidR="00773B90" w:rsidRDefault="00773B90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E7A" w:rsidRDefault="00185E7A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05" w:type="dxa"/>
          </w:tcPr>
          <w:p w:rsidR="00773B90" w:rsidRDefault="00773B90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E7A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185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87" w:type="dxa"/>
          </w:tcPr>
          <w:p w:rsidR="00773B90" w:rsidRDefault="00773B90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E7A" w:rsidRDefault="00185E7A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39" w:type="dxa"/>
          </w:tcPr>
          <w:p w:rsidR="00773B90" w:rsidRDefault="00773B90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E7A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185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88" w:type="dxa"/>
          </w:tcPr>
          <w:p w:rsidR="00773B90" w:rsidRDefault="00773B90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E7A" w:rsidRDefault="00185E7A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539" w:type="dxa"/>
          </w:tcPr>
          <w:p w:rsidR="00773B90" w:rsidRDefault="00773B90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13FD" w:rsidRDefault="00CD13FD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E7A" w:rsidRDefault="00350E8C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1,04</w:t>
            </w:r>
            <w:r w:rsidR="00185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</w:tr>
      <w:tr w:rsidR="002B79F5" w:rsidRPr="000C5070" w:rsidTr="003A5897">
        <w:tc>
          <w:tcPr>
            <w:tcW w:w="3299" w:type="dxa"/>
          </w:tcPr>
          <w:p w:rsidR="002B79F5" w:rsidRDefault="00CC737D" w:rsidP="00CC73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123" w:type="dxa"/>
          </w:tcPr>
          <w:p w:rsidR="002B79F5" w:rsidRDefault="00CC737D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4" w:type="dxa"/>
          </w:tcPr>
          <w:p w:rsidR="002B79F5" w:rsidRDefault="00350E8C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CC73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87" w:type="dxa"/>
          </w:tcPr>
          <w:p w:rsidR="002B79F5" w:rsidRDefault="00CC737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04" w:type="dxa"/>
          </w:tcPr>
          <w:p w:rsidR="002B79F5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CC73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334" w:type="dxa"/>
          </w:tcPr>
          <w:p w:rsidR="002B79F5" w:rsidRDefault="00CC737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05" w:type="dxa"/>
          </w:tcPr>
          <w:p w:rsidR="002B79F5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CC73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87" w:type="dxa"/>
          </w:tcPr>
          <w:p w:rsidR="002B79F5" w:rsidRDefault="00CC737D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39" w:type="dxa"/>
          </w:tcPr>
          <w:p w:rsidR="002B79F5" w:rsidRDefault="00350E8C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CC73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88" w:type="dxa"/>
          </w:tcPr>
          <w:p w:rsidR="002B79F5" w:rsidRDefault="00CC737D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539" w:type="dxa"/>
          </w:tcPr>
          <w:p w:rsidR="002B79F5" w:rsidRDefault="00D352AC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</w:t>
            </w:r>
            <w:r w:rsidR="00CC73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CC73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</w:tr>
      <w:tr w:rsidR="00CC737D" w:rsidRPr="000C5070" w:rsidTr="003A5897">
        <w:tc>
          <w:tcPr>
            <w:tcW w:w="3299" w:type="dxa"/>
          </w:tcPr>
          <w:p w:rsidR="00C01BBF" w:rsidRDefault="00CC737D" w:rsidP="00CC73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๔.ยุทธศาสตร์ ที่ ๕ </w:t>
            </w:r>
          </w:p>
          <w:p w:rsidR="00CC737D" w:rsidRDefault="00CC737D" w:rsidP="00CC73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C01BBF"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ทรัพยากรธรรมชาติและสิ่งแวดล้อม</w:t>
            </w:r>
          </w:p>
          <w:p w:rsidR="00C01BBF" w:rsidRDefault="00C01BBF" w:rsidP="00CC73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๕.๑ แผนงานบริการทั่วไป</w:t>
            </w:r>
          </w:p>
        </w:tc>
        <w:tc>
          <w:tcPr>
            <w:tcW w:w="1123" w:type="dxa"/>
          </w:tcPr>
          <w:p w:rsidR="00CC737D" w:rsidRPr="00C01BBF" w:rsidRDefault="00CC737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4" w:type="dxa"/>
          </w:tcPr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737D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C737D" w:rsidRPr="00C01BBF" w:rsidRDefault="00CC737D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CC737D" w:rsidRPr="00C01BBF" w:rsidRDefault="00CC737D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334" w:type="dxa"/>
          </w:tcPr>
          <w:p w:rsidR="00CC737D" w:rsidRPr="00C01BBF" w:rsidRDefault="00CC737D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5" w:type="dxa"/>
          </w:tcPr>
          <w:p w:rsidR="00CC737D" w:rsidRPr="00C01BBF" w:rsidRDefault="00CC737D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C737D" w:rsidRPr="00C01BBF" w:rsidRDefault="00CC737D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CC737D" w:rsidRPr="00C01BBF" w:rsidRDefault="00CC737D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88" w:type="dxa"/>
          </w:tcPr>
          <w:p w:rsidR="00CC737D" w:rsidRPr="00C01BBF" w:rsidRDefault="00CC737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39" w:type="dxa"/>
          </w:tcPr>
          <w:p w:rsidR="00CC737D" w:rsidRPr="00C01BBF" w:rsidRDefault="00CC737D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</w:tr>
      <w:tr w:rsidR="00C01BBF" w:rsidRPr="000C5070" w:rsidTr="003A5897">
        <w:tc>
          <w:tcPr>
            <w:tcW w:w="3299" w:type="dxa"/>
          </w:tcPr>
          <w:p w:rsidR="00C01BBF" w:rsidRPr="00C01BBF" w:rsidRDefault="00C01BBF" w:rsidP="00C01B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3" w:type="dxa"/>
          </w:tcPr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4" w:type="dxa"/>
          </w:tcPr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334" w:type="dxa"/>
          </w:tcPr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5" w:type="dxa"/>
          </w:tcPr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C01BBF" w:rsidRP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8" w:type="dxa"/>
          </w:tcPr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39" w:type="dxa"/>
          </w:tcPr>
          <w:p w:rsidR="00C01BBF" w:rsidRP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B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200,000</w:t>
            </w:r>
          </w:p>
        </w:tc>
      </w:tr>
      <w:tr w:rsidR="00C01BBF" w:rsidRPr="000C5070" w:rsidTr="003A5897">
        <w:tc>
          <w:tcPr>
            <w:tcW w:w="3299" w:type="dxa"/>
          </w:tcPr>
          <w:p w:rsidR="00C01BBF" w:rsidRDefault="00C01BBF" w:rsidP="00C01B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๕.ยุทธศาสตร์ ที่ ๖</w:t>
            </w:r>
          </w:p>
          <w:p w:rsidR="00C01BBF" w:rsidRDefault="00C01BBF" w:rsidP="00C01B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 สาธารณสุข</w:t>
            </w:r>
          </w:p>
          <w:p w:rsidR="00C01BBF" w:rsidRDefault="00C01BBF" w:rsidP="00C01B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๖.๑ แผนงานสาธารณสุข</w:t>
            </w:r>
          </w:p>
        </w:tc>
        <w:tc>
          <w:tcPr>
            <w:tcW w:w="1123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4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334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5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8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39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200,000</w:t>
            </w:r>
          </w:p>
        </w:tc>
      </w:tr>
      <w:tr w:rsidR="00C01BBF" w:rsidRPr="000C5070" w:rsidTr="003A5897">
        <w:tc>
          <w:tcPr>
            <w:tcW w:w="3299" w:type="dxa"/>
          </w:tcPr>
          <w:p w:rsidR="00C01BBF" w:rsidRDefault="00C01BBF" w:rsidP="00C01B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123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4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334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05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7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C01BBF" w:rsidRDefault="00C01BBF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88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39" w:type="dxa"/>
          </w:tcPr>
          <w:p w:rsidR="00C01BBF" w:rsidRDefault="00C01BBF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200,000</w:t>
            </w:r>
          </w:p>
        </w:tc>
      </w:tr>
      <w:tr w:rsidR="0064641B" w:rsidRPr="000C5070" w:rsidTr="003A5897">
        <w:tc>
          <w:tcPr>
            <w:tcW w:w="3299" w:type="dxa"/>
          </w:tcPr>
          <w:p w:rsidR="0064641B" w:rsidRDefault="0064641B" w:rsidP="00C01B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1123" w:type="dxa"/>
          </w:tcPr>
          <w:p w:rsidR="0064641B" w:rsidRDefault="0064641B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1414" w:type="dxa"/>
          </w:tcPr>
          <w:p w:rsidR="0064641B" w:rsidRDefault="00EB77F3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64641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6464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91</w:t>
            </w:r>
            <w:r w:rsidR="0064641B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="006464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64641B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87" w:type="dxa"/>
          </w:tcPr>
          <w:p w:rsidR="0064641B" w:rsidRDefault="00846118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404" w:type="dxa"/>
          </w:tcPr>
          <w:p w:rsidR="0064641B" w:rsidRDefault="0064641B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EB77F3">
              <w:rPr>
                <w:rFonts w:ascii="TH SarabunIT๙" w:hAnsi="TH SarabunIT๙" w:cs="TH SarabunIT๙"/>
                <w:b/>
                <w:bCs/>
                <w:sz w:val="28"/>
              </w:rPr>
              <w:t>91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334" w:type="dxa"/>
          </w:tcPr>
          <w:p w:rsidR="0064641B" w:rsidRDefault="0064641B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1405" w:type="dxa"/>
          </w:tcPr>
          <w:p w:rsidR="0064641B" w:rsidRDefault="001B51DA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910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87" w:type="dxa"/>
          </w:tcPr>
          <w:p w:rsidR="0064641B" w:rsidRDefault="00846118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539" w:type="dxa"/>
          </w:tcPr>
          <w:p w:rsidR="0064641B" w:rsidRDefault="0064641B" w:rsidP="0035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1B51DA">
              <w:rPr>
                <w:rFonts w:ascii="TH SarabunIT๙" w:hAnsi="TH SarabunIT๙" w:cs="TH SarabunIT๙"/>
                <w:b/>
                <w:bCs/>
                <w:sz w:val="28"/>
              </w:rPr>
              <w:t>91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88" w:type="dxa"/>
          </w:tcPr>
          <w:p w:rsidR="0064641B" w:rsidRDefault="00846118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1539" w:type="dxa"/>
          </w:tcPr>
          <w:p w:rsidR="0064641B" w:rsidRDefault="00A97C8B" w:rsidP="00426D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35,64</w:t>
            </w:r>
            <w:r w:rsidR="006464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</w:tr>
    </w:tbl>
    <w:p w:rsidR="0075393D" w:rsidRDefault="0075393D" w:rsidP="001E0B67">
      <w:pPr>
        <w:jc w:val="center"/>
        <w:rPr>
          <w:cs/>
        </w:rPr>
        <w:sectPr w:rsidR="0075393D" w:rsidSect="001E0B67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p w:rsidR="0075393D" w:rsidRDefault="0075393D" w:rsidP="007539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5393D" w:rsidRPr="0075393D" w:rsidRDefault="0075393D" w:rsidP="007539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>เหตุผลความจ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เป็น </w:t>
      </w:r>
    </w:p>
    <w:p w:rsidR="0075393D" w:rsidRPr="0075393D" w:rsidRDefault="0075393D" w:rsidP="007539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 ระเบียบกระทรวงมหาดไทยว่าด้วยการจัดท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แผนพัฒนาขององค์กรปกครองส่วนท้องถิ่น (ฉบับที่ ๒) พ.ศ.๒๕๕๙   ซึ่งได้ก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หนดให้องค์กรปกครองส่วนท้องถิ่นมีอ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นาจและหน้าที่ในการจัดทำแผนพัฒนาท้องถิ่นสี่ปีและแผนการด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เนินงาน  โดยให้องค์กรปกครองส่วนท้องถิ่นใช้แผนพัฒนาท้องถิ่นสี่ปี เป็นกรอบในการจัดท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งบประมาณรายจ่ายประจ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ปี  งบประมาณรายจ่ายเพิ่มเติมและงบประมาณจาก เงินสะสมในช่วงของแผนนั้น  รวมทั้งวางแนวทางเพื่อให้มีการปฏิบัติให้บรรลุวัตถุประสงค์ตามโครงการ พัฒนาที่ก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หนดไว้ในแผนพัฒนาท้องถิ่นสี่ปี 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บลสำราญใต้ ได้ด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เนินการจัดท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แผนพัฒนาท้องถิ่นสี่ปี (พ.ศ.๒๕๖๑</w:t>
      </w:r>
      <w:r w:rsidRPr="0075393D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๒๕๖๔)  ซึ่งประกาศใช้แผนพัฒนาท้องถิ่นสี่ปี (พ.ศ.๒๕๖๑</w:t>
      </w:r>
      <w:r w:rsidRPr="0075393D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๒๕๖๔)  เมื่อวันที่ 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 พ.ศ. ๒๕๕๙  ไปแล้วนั้น แต่การจัดท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แผนพัฒนาท้องถิ่นสี่ปี ต้องสอดคล้องกับนโยบายของผู้บริหาร และ 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ดั้งนั้น 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บลสำราญใต้ จึงต้องจัดท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แผนพัฒนาท้องถิ่นสี่ปี (พ.ศ.๒๕๖๑</w:t>
      </w:r>
      <w:r w:rsidRPr="0075393D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๒๕๖๔)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เพิ่มเติมและเปลี่ยนแปลง ครั้งที่ ๑ ตามระเบียบกระทรวงมหาดไทยว่าด้วย  การจัดทำแผนพัฒนาขององค์กรปกครองส่วนท้องถิ่น (ฉบับที่ ๒) พ.ศ.๒๕๕๙ ข้อ ๙  ให้ยกเลิกความใน ข้อ ๒๒  ของระเบียบกระทรวงมหาดไทย ว่าด้วยการจัดท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แผนพัฒนาขององค์กรปกครองส่วนท้องถิ่น พ.ศ.๒๕๔๘ และให้ใช้ความต่อไปนี้แทน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</w:rPr>
        <w:t>“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proofErr w:type="gramStart"/>
      <w:r w:rsidRPr="0075393D">
        <w:rPr>
          <w:rFonts w:ascii="TH SarabunPSK" w:eastAsia="Calibri" w:hAnsi="TH SarabunPSK" w:cs="TH SarabunPSK"/>
          <w:sz w:val="32"/>
          <w:szCs w:val="32"/>
          <w:cs/>
        </w:rPr>
        <w:t>๒๒  เพื่อประโยชน์ของประชาชน</w:t>
      </w:r>
      <w:proofErr w:type="gramEnd"/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องค์กรปกครองส่วนท้องถิ่นอาจเพิ่มเติมหรือเปลี่ยนแปลงแผนพัฒนาท้องถิ่นสี่ปีได้  โดยให้ด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เนินการตามขั้นตอน  ดังนี้  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>(๑) คณะกรรมการสนับสนุนการจัดท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าแผนพัฒนาท้องถิ่น 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ร่างแผนพัฒนาท้องถิ่นสี่ ปีที่เพิ่มเติมหรือเปลี่ยนแปลงพร้อมเหตุผลและความจ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เป็นเสนอคณะกรรมการพัฒนาท้องถิ่น 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(๒) คณะกรรมการพัฒนาท้องถิ่นและประชาคมท้องถิ่นพิจารณาร่างแผนพัฒนาท้องถิ่นสี่ปี ที่เพิ่มเติมหรือเปลี่ยนแปลงเพื่อเสนอผู้บริหารท้องถิ่น 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(๓) ผู้บริหารท้องถิ่นพิจารณาอนุมัติร่างแผนพัฒนาท้องถิ่นสี่ปีที่เพิ่มเติมหรือเปลี่ยนแปลง และ ประกาศใช้แผนพัฒนาท้องถิ่นสี่ปีที่เพิ่มเติมหรือเปลี่ยนแปลง </w:t>
      </w:r>
    </w:p>
    <w:p w:rsidR="0075393D" w:rsidRPr="0075393D" w:rsidRDefault="0075393D" w:rsidP="0075393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>เพื่อให้เป็นไปตามกฎหมายว่าด้วยสภาต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บลและองค์การบริหารส่วนต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บล  ส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หรับ องค์การบริหาร</w:t>
      </w:r>
    </w:p>
    <w:p w:rsidR="0075393D" w:rsidRPr="0075393D" w:rsidRDefault="0075393D" w:rsidP="0075393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>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บล  ให้ผู้บริหารท้องถิ่นเสนอร่างแผนพัฒนาท้องถิ่นสี่ปีที่เพิ่มเติมหรือเปลี่ยนแปลงต่อ สภาองค์การบริหารส่วนต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บล  เพื่อให้ความเห็นชอบก่อน  แล้วผู้บริหารท้องถิ่นจึงพิจารณาอนุมัติและประกาศใช้ต่อไป</w:t>
      </w:r>
      <w:r w:rsidRPr="0075393D">
        <w:rPr>
          <w:rFonts w:ascii="TH SarabunPSK" w:eastAsia="Calibri" w:hAnsi="TH SarabunPSK" w:cs="TH SarabunPSK"/>
          <w:sz w:val="32"/>
          <w:szCs w:val="32"/>
        </w:rPr>
        <w:t xml:space="preserve">” 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 ไม่ให้ด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เนินการเพิ่มเติมหรือเปลี่ยนแปลง </w:t>
      </w:r>
    </w:p>
    <w:p w:rsidR="0075393D" w:rsidRPr="0075393D" w:rsidRDefault="0075393D" w:rsidP="007539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5393D" w:rsidRPr="0075393D" w:rsidRDefault="0075393D" w:rsidP="007539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5393D" w:rsidRPr="0075393D" w:rsidRDefault="0075393D" w:rsidP="007539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**************************** </w:t>
      </w:r>
    </w:p>
    <w:p w:rsidR="0075393D" w:rsidRPr="0075393D" w:rsidRDefault="0075393D" w:rsidP="0075393D">
      <w:pPr>
        <w:spacing w:after="0" w:line="240" w:lineRule="auto"/>
        <w:jc w:val="center"/>
        <w:rPr>
          <w:rFonts w:ascii="Cordia New" w:eastAsia="Calibri" w:hAnsi="Cordia New" w:cs="Angsana New"/>
          <w:sz w:val="28"/>
        </w:rPr>
      </w:pPr>
    </w:p>
    <w:p w:rsidR="0075393D" w:rsidRPr="0075393D" w:rsidRDefault="0075393D" w:rsidP="0075393D">
      <w:pPr>
        <w:spacing w:after="0" w:line="240" w:lineRule="auto"/>
        <w:rPr>
          <w:rFonts w:ascii="Cordia New" w:eastAsia="Calibri" w:hAnsi="Cordia New" w:cs="Angsana New"/>
          <w:sz w:val="28"/>
        </w:rPr>
      </w:pPr>
    </w:p>
    <w:p w:rsidR="0075393D" w:rsidRPr="0075393D" w:rsidRDefault="0075393D" w:rsidP="0075393D">
      <w:pPr>
        <w:spacing w:after="0" w:line="240" w:lineRule="auto"/>
        <w:rPr>
          <w:rFonts w:ascii="Cordia New" w:eastAsia="Calibri" w:hAnsi="Cordia New" w:cs="Angsana New"/>
          <w:sz w:val="28"/>
        </w:rPr>
      </w:pPr>
    </w:p>
    <w:p w:rsidR="0075393D" w:rsidRPr="0075393D" w:rsidRDefault="0075393D" w:rsidP="0075393D">
      <w:pPr>
        <w:spacing w:after="0" w:line="240" w:lineRule="auto"/>
        <w:rPr>
          <w:rFonts w:eastAsia="Calibri" w:cs="Angsana New"/>
          <w:sz w:val="28"/>
        </w:rPr>
      </w:pPr>
    </w:p>
    <w:p w:rsidR="0075393D" w:rsidRDefault="0075393D" w:rsidP="0075393D">
      <w:pPr>
        <w:spacing w:after="0" w:line="240" w:lineRule="auto"/>
        <w:rPr>
          <w:rFonts w:eastAsia="Calibri" w:cs="Angsana New"/>
          <w:sz w:val="28"/>
        </w:rPr>
      </w:pPr>
    </w:p>
    <w:p w:rsidR="0075393D" w:rsidRPr="0075393D" w:rsidRDefault="0075393D" w:rsidP="0075393D">
      <w:pPr>
        <w:spacing w:after="0" w:line="240" w:lineRule="auto"/>
        <w:rPr>
          <w:rFonts w:eastAsia="Calibri" w:cs="Angsana New"/>
          <w:sz w:val="28"/>
        </w:rPr>
      </w:pPr>
    </w:p>
    <w:p w:rsidR="0075393D" w:rsidRPr="0075393D" w:rsidRDefault="0075393D" w:rsidP="007539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>ค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</w:p>
    <w:p w:rsidR="0075393D" w:rsidRPr="0075393D" w:rsidRDefault="0075393D" w:rsidP="0075393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ระเบียบกระทรวงมหาดไทยว่าด้วยการจัดท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แผนพัฒนาขององค์กรปกครองส่วนท้องถิ่น (ฉบับที่ ๒) พ.ศ.๒๕๕๙  ซึ่งได้ก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หนดให้องค์กรปกครองส่วนท้องถิ่นมีอ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นาจและหน้าที่ในการจัดท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แผนพัฒนาท้องถิ่นสี่ปีและแผนการด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เนินงาน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โดยให้องค์กรปกครองส่วนท้องถิ่นใช้แผนพัฒนาท้องถิ่นสี่ปี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เป็นกรอบในการจัด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ทำ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งบประมาณรายจ่ายปร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ะจำ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งบประมาณรายจ่ายเพิ่มเติม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และงบประมาณจาก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เงินสะสมในช่วงของแผนนั้น  รวมทั้งวางแนวทางเพื่อให้มีการปฏิบัติให้บรรลุวัตถุประสงค์ตามโครงการพัฒนาที่ก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หนดไว้ในแผนพัฒนาท้องถิ่นสี่ปี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บลสำราญใต้  ได้ด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เนินการจัดท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แผนพัฒนาท้องถิ่นสี่ปี (พ.ศ.๒๕๖๑</w:t>
      </w:r>
      <w:r w:rsidRPr="0075393D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๒๕๖๔) ซึ่งประกาศใช้แผนพัฒนาท้องถิ่นสี่ปี (พ.ศ.๒๕๖๑</w:t>
      </w:r>
      <w:r w:rsidRPr="0075393D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๒๕๖๔)  เมื่อวันที่ 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พ.ศ. ๒๕๕๙ ไปแล้วนั้น   แต่การจัดท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แผนพัฒนาท้องถิ่นสี่ปี ต้องสอดคล้อง กับนโยบายของผู้บริหาร และเพื่อบรรเทาความเดือดร้อนของประชาชน  ซึ่งยังมีโครงการ/กิจกรรมที่ยัง ไม่ได้บรรจุไว้ในแผนพัฒนาท้องถิ่นสี่ปี (พ.ศ.๒๕๖๑-๒๕๖๔) รายละเอียดของโครงการ ดั้งนั้นองค์การบริหารส่วนต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บลสำราญใต้ 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จึงต้องจัดท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แผนพัฒนาท้องถิ่นสี่ปี (พ.ศ. ๒๕๖๑</w:t>
      </w:r>
      <w:r w:rsidRPr="0075393D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๒๕๖๔) เพิ่มเติมและเปลี่ยนแปลง ครั้งที่ ๑  เพื่อบรรเทาความเดือดร้อนของประชาชน ตามนโยบายผู้บริหารองค์การบริหารส่วนต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บลสำราญใต้ ต่อไป </w:t>
      </w:r>
    </w:p>
    <w:p w:rsidR="0075393D" w:rsidRPr="0075393D" w:rsidRDefault="0075393D" w:rsidP="007539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5393D" w:rsidRPr="0075393D" w:rsidRDefault="0075393D" w:rsidP="0075393D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บลสำราญใต้         </w:t>
      </w:r>
    </w:p>
    <w:p w:rsidR="0075393D" w:rsidRPr="0075393D" w:rsidRDefault="0075393D" w:rsidP="0075393D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</w:t>
      </w:r>
      <w:r w:rsidRPr="0075393D">
        <w:rPr>
          <w:rFonts w:ascii="TH SarabunPSK" w:eastAsia="Calibri" w:hAnsi="TH SarabunPSK" w:cs="TH SarabunPSK"/>
          <w:sz w:val="32"/>
          <w:szCs w:val="32"/>
          <w:cs/>
        </w:rPr>
        <w:t xml:space="preserve">  ๒๕๖</w:t>
      </w:r>
      <w:r w:rsidRPr="0075393D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75393D" w:rsidRPr="0075393D" w:rsidRDefault="0075393D" w:rsidP="007539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177CA" w:rsidRDefault="000177CA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1E0B67">
      <w:pPr>
        <w:jc w:val="center"/>
      </w:pPr>
    </w:p>
    <w:p w:rsidR="0075393D" w:rsidRDefault="0075393D" w:rsidP="003F2D4E"/>
    <w:p w:rsidR="0075393D" w:rsidRDefault="0075393D" w:rsidP="0075393D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75393D">
        <w:rPr>
          <w:rFonts w:ascii="TH SarabunPSK" w:hAnsi="TH SarabunPSK" w:cs="TH SarabunPSK"/>
          <w:sz w:val="24"/>
          <w:szCs w:val="24"/>
          <w:cs/>
        </w:rPr>
        <w:t>แผน</w:t>
      </w:r>
      <w:r w:rsidRPr="0075393D">
        <w:rPr>
          <w:rFonts w:ascii="TH SarabunPSK" w:hAnsi="TH SarabunPSK" w:cs="TH SarabunPSK" w:hint="cs"/>
          <w:sz w:val="24"/>
          <w:szCs w:val="24"/>
          <w:cs/>
        </w:rPr>
        <w:t xml:space="preserve">พัฒนาท้องถิ่น ๔ ปี (พ.ศ. ๒๕๖๑ </w:t>
      </w:r>
      <w:r w:rsidRPr="0075393D">
        <w:rPr>
          <w:rFonts w:ascii="TH SarabunPSK" w:hAnsi="TH SarabunPSK" w:cs="TH SarabunPSK"/>
          <w:sz w:val="24"/>
          <w:szCs w:val="24"/>
          <w:cs/>
        </w:rPr>
        <w:t>–</w:t>
      </w:r>
      <w:r w:rsidRPr="0075393D">
        <w:rPr>
          <w:rFonts w:ascii="TH SarabunPSK" w:hAnsi="TH SarabunPSK" w:cs="TH SarabunPSK" w:hint="cs"/>
          <w:sz w:val="24"/>
          <w:szCs w:val="24"/>
          <w:cs/>
        </w:rPr>
        <w:t xml:space="preserve"> ๒๕๖๔) </w:t>
      </w:r>
    </w:p>
    <w:p w:rsidR="0075393D" w:rsidRDefault="0075393D" w:rsidP="0075393D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75393D">
        <w:rPr>
          <w:rFonts w:ascii="TH SarabunPSK" w:hAnsi="TH SarabunPSK" w:cs="TH SarabunPSK" w:hint="cs"/>
          <w:sz w:val="24"/>
          <w:szCs w:val="24"/>
          <w:cs/>
        </w:rPr>
        <w:t>เพิ่มเติมและเปลี่ยนแปลง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5393D">
        <w:rPr>
          <w:rFonts w:ascii="TH SarabunPSK" w:hAnsi="TH SarabunPSK" w:cs="TH SarabunPSK" w:hint="cs"/>
          <w:sz w:val="24"/>
          <w:szCs w:val="24"/>
          <w:cs/>
        </w:rPr>
        <w:t>ครั้งที่ ๑</w:t>
      </w:r>
    </w:p>
    <w:p w:rsidR="0075393D" w:rsidRDefault="0075393D" w:rsidP="0075393D">
      <w:pPr>
        <w:jc w:val="center"/>
        <w:rPr>
          <w:rFonts w:ascii="TH SarabunPSK" w:hAnsi="TH SarabunPSK" w:cs="TH SarabunPSK"/>
          <w:sz w:val="24"/>
          <w:szCs w:val="24"/>
        </w:rPr>
      </w:pPr>
    </w:p>
    <w:p w:rsidR="0075393D" w:rsidRPr="0075393D" w:rsidRDefault="0075393D" w:rsidP="007539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393D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75393D" w:rsidRDefault="0075393D" w:rsidP="0075393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หน้า</w:t>
      </w:r>
    </w:p>
    <w:p w:rsidR="0075393D" w:rsidRDefault="0075393D" w:rsidP="0075393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5393D" w:rsidRDefault="0075393D" w:rsidP="0075393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5393D" w:rsidRDefault="0075393D" w:rsidP="0075393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๓</w:t>
      </w:r>
    </w:p>
    <w:p w:rsidR="00EB282D" w:rsidRDefault="0075393D" w:rsidP="0075393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282D" w:rsidRDefault="00EB282D" w:rsidP="0075393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-ยุทธศาสตร์ที่ ๒ ด้านส่งเสริมการศึกษาฯ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๔</w:t>
      </w:r>
    </w:p>
    <w:p w:rsidR="00EB282D" w:rsidRDefault="00EB282D" w:rsidP="0075393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๓ ด้านเศรษฐกิจและการท่องเที่ยว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๕</w:t>
      </w:r>
    </w:p>
    <w:p w:rsidR="00EB282D" w:rsidRDefault="00EB282D" w:rsidP="0075393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-ยุทธศาสตร์ที่ ๔ ด้านการพัฒนาสังคม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๖</w:t>
      </w:r>
    </w:p>
    <w:p w:rsidR="00EB282D" w:rsidRDefault="00EB282D" w:rsidP="0075393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-ยุทธศาสตร์ที่ ๕ ด้านทรัพยากรธรรมชาติและสิ่งแวดล้อม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๗</w:t>
      </w:r>
    </w:p>
    <w:p w:rsidR="00EB282D" w:rsidRDefault="00EB282D" w:rsidP="0075393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-ยุทธศาสตร์ที่ ๖ ด้านสาธารณสุข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๘</w:t>
      </w:r>
    </w:p>
    <w:p w:rsidR="00EB282D" w:rsidRDefault="00EB282D" w:rsidP="00EB282D">
      <w:pPr>
        <w:rPr>
          <w:rFonts w:ascii="TH SarabunPSK" w:hAnsi="TH SarabunPSK" w:cs="TH SarabunPSK"/>
          <w:sz w:val="32"/>
          <w:szCs w:val="32"/>
        </w:rPr>
      </w:pPr>
    </w:p>
    <w:p w:rsidR="0075393D" w:rsidRDefault="0075393D" w:rsidP="00EB2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51228" w:rsidRDefault="00551228" w:rsidP="00EB282D">
      <w:pPr>
        <w:rPr>
          <w:rFonts w:ascii="TH SarabunPSK" w:hAnsi="TH SarabunPSK" w:cs="TH SarabunPSK"/>
          <w:sz w:val="32"/>
          <w:szCs w:val="32"/>
        </w:rPr>
      </w:pPr>
    </w:p>
    <w:p w:rsidR="005A5A91" w:rsidRDefault="005A5A91" w:rsidP="00EB282D">
      <w:pPr>
        <w:rPr>
          <w:rFonts w:ascii="TH SarabunPSK" w:hAnsi="TH SarabunPSK" w:cs="TH SarabunPSK"/>
          <w:sz w:val="32"/>
          <w:szCs w:val="32"/>
        </w:rPr>
      </w:pPr>
    </w:p>
    <w:p w:rsidR="00551228" w:rsidRDefault="00551228" w:rsidP="00EB282D">
      <w:pPr>
        <w:rPr>
          <w:rFonts w:ascii="TH SarabunPSK" w:hAnsi="TH SarabunPSK" w:cs="TH SarabunPSK"/>
          <w:sz w:val="32"/>
          <w:szCs w:val="32"/>
        </w:rPr>
      </w:pPr>
    </w:p>
    <w:p w:rsidR="00551228" w:rsidRDefault="00551228" w:rsidP="00EB282D">
      <w:pPr>
        <w:rPr>
          <w:rFonts w:ascii="TH SarabunPSK" w:hAnsi="TH SarabunPSK" w:cs="TH SarabunPSK"/>
          <w:sz w:val="32"/>
          <w:szCs w:val="32"/>
        </w:rPr>
      </w:pPr>
    </w:p>
    <w:p w:rsidR="00551228" w:rsidRDefault="00551228" w:rsidP="00EB282D">
      <w:pPr>
        <w:rPr>
          <w:rFonts w:ascii="TH SarabunPSK" w:hAnsi="TH SarabunPSK" w:cs="TH SarabunPSK"/>
          <w:sz w:val="32"/>
          <w:szCs w:val="32"/>
        </w:rPr>
      </w:pPr>
    </w:p>
    <w:p w:rsidR="00551228" w:rsidRDefault="00551228" w:rsidP="00EB282D">
      <w:pPr>
        <w:rPr>
          <w:rFonts w:ascii="TH SarabunPSK" w:hAnsi="TH SarabunPSK" w:cs="TH SarabunPSK"/>
          <w:sz w:val="32"/>
          <w:szCs w:val="32"/>
        </w:rPr>
      </w:pPr>
    </w:p>
    <w:p w:rsidR="00551228" w:rsidRDefault="00551228" w:rsidP="00EB282D">
      <w:pPr>
        <w:rPr>
          <w:rFonts w:ascii="TH SarabunPSK" w:hAnsi="TH SarabunPSK" w:cs="TH SarabunPSK"/>
          <w:sz w:val="32"/>
          <w:szCs w:val="32"/>
        </w:rPr>
      </w:pPr>
    </w:p>
    <w:p w:rsidR="00551228" w:rsidRDefault="00551228" w:rsidP="00EB282D">
      <w:pPr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  <w:r w:rsidRPr="00551228">
        <w:rPr>
          <w:rFonts w:ascii="TH SarabunPSK" w:eastAsia="Calibri" w:hAnsi="TH SarabunPSK" w:cs="TH SarabunPSK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1735040" behindDoc="0" locked="0" layoutInCell="1" allowOverlap="1" wp14:anchorId="3E6E1479" wp14:editId="20143B27">
            <wp:simplePos x="0" y="0"/>
            <wp:positionH relativeFrom="column">
              <wp:posOffset>1759585</wp:posOffset>
            </wp:positionH>
            <wp:positionV relativeFrom="paragraph">
              <wp:posOffset>236855</wp:posOffset>
            </wp:positionV>
            <wp:extent cx="2428875" cy="2438400"/>
            <wp:effectExtent l="0" t="0" r="9525" b="0"/>
            <wp:wrapSquare wrapText="bothSides"/>
            <wp:docPr id="8" name="รูปภาพ 0" descr="อบต สำราญใต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 สำราญใต้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51228">
        <w:rPr>
          <w:rFonts w:ascii="TH SarabunPSK" w:hAnsi="TH SarabunPSK" w:cs="TH SarabunPSK" w:hint="cs"/>
          <w:b/>
          <w:bCs/>
          <w:sz w:val="56"/>
          <w:szCs w:val="56"/>
          <w:cs/>
        </w:rPr>
        <w:t>แผนพัฒนาท้องถิ่นสี่ปี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(พ.ศ.</w:t>
      </w:r>
      <w:r w:rsidRPr="0055122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๒๕๖๑ </w:t>
      </w:r>
      <w:r w:rsidRPr="00551228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Pr="0055122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๒๕๖๔ ) </w:t>
      </w:r>
    </w:p>
    <w:p w:rsidR="00551228" w:rsidRPr="00551228" w:rsidRDefault="00551228" w:rsidP="0055122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51228">
        <w:rPr>
          <w:rFonts w:ascii="TH SarabunPSK" w:hAnsi="TH SarabunPSK" w:cs="TH SarabunPSK" w:hint="cs"/>
          <w:b/>
          <w:bCs/>
          <w:sz w:val="56"/>
          <w:szCs w:val="56"/>
          <w:cs/>
        </w:rPr>
        <w:t>เพิ่มเติมและเปลี่ยนแปลง ครั้งที่ ๑</w:t>
      </w: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</w:t>
      </w: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Default="00551228" w:rsidP="00551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1228" w:rsidRPr="00551228" w:rsidRDefault="00551228" w:rsidP="0055122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51228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:rsidR="00551228" w:rsidRPr="00551228" w:rsidRDefault="00551228" w:rsidP="0055122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51228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</w:t>
      </w:r>
      <w:r w:rsidR="0050726D">
        <w:rPr>
          <w:rFonts w:ascii="TH SarabunPSK" w:hAnsi="TH SarabunPSK" w:cs="TH SarabunPSK" w:hint="cs"/>
          <w:b/>
          <w:bCs/>
          <w:sz w:val="56"/>
          <w:szCs w:val="56"/>
          <w:cs/>
        </w:rPr>
        <w:t>ร</w:t>
      </w:r>
      <w:r w:rsidR="00E864DA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551228">
        <w:rPr>
          <w:rFonts w:ascii="TH SarabunPSK" w:hAnsi="TH SarabunPSK" w:cs="TH SarabunPSK" w:hint="cs"/>
          <w:b/>
          <w:bCs/>
          <w:sz w:val="56"/>
          <w:szCs w:val="56"/>
          <w:cs/>
        </w:rPr>
        <w:t>ส่วนตำบลสำราญใต้</w:t>
      </w:r>
    </w:p>
    <w:p w:rsidR="00551228" w:rsidRPr="00551228" w:rsidRDefault="00551228" w:rsidP="0055122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51228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อำเภอสามชัย จังหวัดกาฬสินธุ์</w:t>
      </w:r>
    </w:p>
    <w:p w:rsidR="00551228" w:rsidRPr="0075393D" w:rsidRDefault="00551228" w:rsidP="0055122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51228" w:rsidRPr="0075393D" w:rsidSect="0075393D">
      <w:pgSz w:w="11906" w:h="16838"/>
      <w:pgMar w:top="993" w:right="113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67"/>
    <w:rsid w:val="000027FA"/>
    <w:rsid w:val="00007998"/>
    <w:rsid w:val="000177CA"/>
    <w:rsid w:val="00026B03"/>
    <w:rsid w:val="000319DE"/>
    <w:rsid w:val="000334F6"/>
    <w:rsid w:val="00033AFA"/>
    <w:rsid w:val="000525BC"/>
    <w:rsid w:val="00052833"/>
    <w:rsid w:val="00060AD6"/>
    <w:rsid w:val="00081519"/>
    <w:rsid w:val="000A4D48"/>
    <w:rsid w:val="000B41EA"/>
    <w:rsid w:val="000C5070"/>
    <w:rsid w:val="000D684F"/>
    <w:rsid w:val="000F4EDF"/>
    <w:rsid w:val="000F6C69"/>
    <w:rsid w:val="000F6FF3"/>
    <w:rsid w:val="00103A3B"/>
    <w:rsid w:val="00103FCC"/>
    <w:rsid w:val="00114210"/>
    <w:rsid w:val="001215F6"/>
    <w:rsid w:val="00125BDB"/>
    <w:rsid w:val="00127271"/>
    <w:rsid w:val="001335F3"/>
    <w:rsid w:val="001368DE"/>
    <w:rsid w:val="001537C7"/>
    <w:rsid w:val="00163A4A"/>
    <w:rsid w:val="00165B8C"/>
    <w:rsid w:val="001722C1"/>
    <w:rsid w:val="00185E7A"/>
    <w:rsid w:val="00197724"/>
    <w:rsid w:val="001B00FE"/>
    <w:rsid w:val="001B36B6"/>
    <w:rsid w:val="001B51DA"/>
    <w:rsid w:val="001B7B24"/>
    <w:rsid w:val="001C522C"/>
    <w:rsid w:val="001E0B67"/>
    <w:rsid w:val="001E72B7"/>
    <w:rsid w:val="001F6B91"/>
    <w:rsid w:val="00200CEE"/>
    <w:rsid w:val="002111C0"/>
    <w:rsid w:val="00213641"/>
    <w:rsid w:val="00230591"/>
    <w:rsid w:val="002319FC"/>
    <w:rsid w:val="00254597"/>
    <w:rsid w:val="00266B44"/>
    <w:rsid w:val="00276A1E"/>
    <w:rsid w:val="00283765"/>
    <w:rsid w:val="002938D9"/>
    <w:rsid w:val="002A0062"/>
    <w:rsid w:val="002A5DE2"/>
    <w:rsid w:val="002B11EB"/>
    <w:rsid w:val="002B44C5"/>
    <w:rsid w:val="002B79F5"/>
    <w:rsid w:val="002C185F"/>
    <w:rsid w:val="002C24FB"/>
    <w:rsid w:val="002E3D11"/>
    <w:rsid w:val="002E505B"/>
    <w:rsid w:val="002F30C0"/>
    <w:rsid w:val="002F4480"/>
    <w:rsid w:val="00301CEF"/>
    <w:rsid w:val="00303B54"/>
    <w:rsid w:val="00305C9F"/>
    <w:rsid w:val="00311712"/>
    <w:rsid w:val="00314BF9"/>
    <w:rsid w:val="00321778"/>
    <w:rsid w:val="00322079"/>
    <w:rsid w:val="00333EEE"/>
    <w:rsid w:val="00335CBA"/>
    <w:rsid w:val="003450B0"/>
    <w:rsid w:val="00345159"/>
    <w:rsid w:val="00350C14"/>
    <w:rsid w:val="00350E8C"/>
    <w:rsid w:val="00357594"/>
    <w:rsid w:val="00357A4D"/>
    <w:rsid w:val="00383BCE"/>
    <w:rsid w:val="00385974"/>
    <w:rsid w:val="003A47A5"/>
    <w:rsid w:val="003A5897"/>
    <w:rsid w:val="003A5A8E"/>
    <w:rsid w:val="003A64C1"/>
    <w:rsid w:val="003B3FBB"/>
    <w:rsid w:val="003B5941"/>
    <w:rsid w:val="003B7044"/>
    <w:rsid w:val="003C2AA8"/>
    <w:rsid w:val="003D36E1"/>
    <w:rsid w:val="003D5A94"/>
    <w:rsid w:val="003D6642"/>
    <w:rsid w:val="003E5822"/>
    <w:rsid w:val="003E6C7C"/>
    <w:rsid w:val="003F1656"/>
    <w:rsid w:val="003F2D4E"/>
    <w:rsid w:val="003F7055"/>
    <w:rsid w:val="004023D1"/>
    <w:rsid w:val="00410DEC"/>
    <w:rsid w:val="00416C87"/>
    <w:rsid w:val="004174A0"/>
    <w:rsid w:val="00426DE5"/>
    <w:rsid w:val="00434D7C"/>
    <w:rsid w:val="00437AFF"/>
    <w:rsid w:val="00444D21"/>
    <w:rsid w:val="00453F34"/>
    <w:rsid w:val="004566F1"/>
    <w:rsid w:val="00464272"/>
    <w:rsid w:val="0047049A"/>
    <w:rsid w:val="004908E1"/>
    <w:rsid w:val="004912AB"/>
    <w:rsid w:val="004C2462"/>
    <w:rsid w:val="004C733B"/>
    <w:rsid w:val="004E0061"/>
    <w:rsid w:val="004E2296"/>
    <w:rsid w:val="004E3FDD"/>
    <w:rsid w:val="004F61F9"/>
    <w:rsid w:val="004F77D6"/>
    <w:rsid w:val="005010F7"/>
    <w:rsid w:val="00505DFF"/>
    <w:rsid w:val="0050726D"/>
    <w:rsid w:val="005306D6"/>
    <w:rsid w:val="00532BC9"/>
    <w:rsid w:val="00540F79"/>
    <w:rsid w:val="00551228"/>
    <w:rsid w:val="00557D8B"/>
    <w:rsid w:val="0058537E"/>
    <w:rsid w:val="00594DA5"/>
    <w:rsid w:val="005A5A91"/>
    <w:rsid w:val="005B0769"/>
    <w:rsid w:val="005B4D55"/>
    <w:rsid w:val="005C1796"/>
    <w:rsid w:val="005C5128"/>
    <w:rsid w:val="005D1CEF"/>
    <w:rsid w:val="005D2784"/>
    <w:rsid w:val="005F1BC7"/>
    <w:rsid w:val="006052C6"/>
    <w:rsid w:val="00622324"/>
    <w:rsid w:val="00634631"/>
    <w:rsid w:val="00641142"/>
    <w:rsid w:val="00645600"/>
    <w:rsid w:val="0064641B"/>
    <w:rsid w:val="00652641"/>
    <w:rsid w:val="0066386A"/>
    <w:rsid w:val="006653E1"/>
    <w:rsid w:val="0067327B"/>
    <w:rsid w:val="00682141"/>
    <w:rsid w:val="0068599F"/>
    <w:rsid w:val="00686A6F"/>
    <w:rsid w:val="00687F6B"/>
    <w:rsid w:val="006904FC"/>
    <w:rsid w:val="00696263"/>
    <w:rsid w:val="006B1B29"/>
    <w:rsid w:val="006B448F"/>
    <w:rsid w:val="006D558B"/>
    <w:rsid w:val="006E0A17"/>
    <w:rsid w:val="006E7354"/>
    <w:rsid w:val="006F3F61"/>
    <w:rsid w:val="006F67F6"/>
    <w:rsid w:val="00700975"/>
    <w:rsid w:val="0071239A"/>
    <w:rsid w:val="0071387A"/>
    <w:rsid w:val="00714E2B"/>
    <w:rsid w:val="00750150"/>
    <w:rsid w:val="0075328D"/>
    <w:rsid w:val="0075393D"/>
    <w:rsid w:val="00755463"/>
    <w:rsid w:val="0076054F"/>
    <w:rsid w:val="007614EC"/>
    <w:rsid w:val="00773B90"/>
    <w:rsid w:val="007752D4"/>
    <w:rsid w:val="00777D46"/>
    <w:rsid w:val="007974A1"/>
    <w:rsid w:val="007A0FB2"/>
    <w:rsid w:val="007A1E9A"/>
    <w:rsid w:val="007B3D21"/>
    <w:rsid w:val="007C0142"/>
    <w:rsid w:val="007C1938"/>
    <w:rsid w:val="00802613"/>
    <w:rsid w:val="008110B3"/>
    <w:rsid w:val="00813C5F"/>
    <w:rsid w:val="00836887"/>
    <w:rsid w:val="008421E8"/>
    <w:rsid w:val="00846118"/>
    <w:rsid w:val="0085169E"/>
    <w:rsid w:val="00865370"/>
    <w:rsid w:val="00871382"/>
    <w:rsid w:val="008729A0"/>
    <w:rsid w:val="008744C0"/>
    <w:rsid w:val="00891ECF"/>
    <w:rsid w:val="00891ED6"/>
    <w:rsid w:val="008934B6"/>
    <w:rsid w:val="008A0A7D"/>
    <w:rsid w:val="008C7D57"/>
    <w:rsid w:val="008C7DD7"/>
    <w:rsid w:val="008D1692"/>
    <w:rsid w:val="008E5FAF"/>
    <w:rsid w:val="008F2B4D"/>
    <w:rsid w:val="008F776F"/>
    <w:rsid w:val="00903936"/>
    <w:rsid w:val="00917662"/>
    <w:rsid w:val="00917769"/>
    <w:rsid w:val="009217D4"/>
    <w:rsid w:val="00930098"/>
    <w:rsid w:val="00933C87"/>
    <w:rsid w:val="009348E4"/>
    <w:rsid w:val="0093789C"/>
    <w:rsid w:val="009412FB"/>
    <w:rsid w:val="0096233C"/>
    <w:rsid w:val="0096321C"/>
    <w:rsid w:val="009974CC"/>
    <w:rsid w:val="009D0737"/>
    <w:rsid w:val="009D6263"/>
    <w:rsid w:val="009E0982"/>
    <w:rsid w:val="009F0BB3"/>
    <w:rsid w:val="009F5990"/>
    <w:rsid w:val="00A10736"/>
    <w:rsid w:val="00A122E0"/>
    <w:rsid w:val="00A14275"/>
    <w:rsid w:val="00A30E90"/>
    <w:rsid w:val="00A5077D"/>
    <w:rsid w:val="00A742AE"/>
    <w:rsid w:val="00A74D00"/>
    <w:rsid w:val="00A77CA9"/>
    <w:rsid w:val="00A826D7"/>
    <w:rsid w:val="00A84CD5"/>
    <w:rsid w:val="00A87ECD"/>
    <w:rsid w:val="00A950AA"/>
    <w:rsid w:val="00A97C8B"/>
    <w:rsid w:val="00AA2ED5"/>
    <w:rsid w:val="00AB67F1"/>
    <w:rsid w:val="00AB7666"/>
    <w:rsid w:val="00AC5AD2"/>
    <w:rsid w:val="00AD3DBA"/>
    <w:rsid w:val="00B035B1"/>
    <w:rsid w:val="00B03A51"/>
    <w:rsid w:val="00B1715A"/>
    <w:rsid w:val="00B30057"/>
    <w:rsid w:val="00B31BF6"/>
    <w:rsid w:val="00B37E96"/>
    <w:rsid w:val="00B4018C"/>
    <w:rsid w:val="00B54D0D"/>
    <w:rsid w:val="00B57A53"/>
    <w:rsid w:val="00B625F1"/>
    <w:rsid w:val="00B70140"/>
    <w:rsid w:val="00B84AA7"/>
    <w:rsid w:val="00B86E4A"/>
    <w:rsid w:val="00B87B2B"/>
    <w:rsid w:val="00B97979"/>
    <w:rsid w:val="00BA6E73"/>
    <w:rsid w:val="00BB00C0"/>
    <w:rsid w:val="00BD0E17"/>
    <w:rsid w:val="00BD66EA"/>
    <w:rsid w:val="00BD7C7C"/>
    <w:rsid w:val="00C00E89"/>
    <w:rsid w:val="00C01BBF"/>
    <w:rsid w:val="00C1348A"/>
    <w:rsid w:val="00C23B0F"/>
    <w:rsid w:val="00C329F2"/>
    <w:rsid w:val="00C65900"/>
    <w:rsid w:val="00C71B7B"/>
    <w:rsid w:val="00C82618"/>
    <w:rsid w:val="00CA3117"/>
    <w:rsid w:val="00CA6859"/>
    <w:rsid w:val="00CC737D"/>
    <w:rsid w:val="00CD13FD"/>
    <w:rsid w:val="00CD7F80"/>
    <w:rsid w:val="00CE0223"/>
    <w:rsid w:val="00CE5B03"/>
    <w:rsid w:val="00CF1175"/>
    <w:rsid w:val="00CF1767"/>
    <w:rsid w:val="00D05C43"/>
    <w:rsid w:val="00D15383"/>
    <w:rsid w:val="00D352AC"/>
    <w:rsid w:val="00D3589C"/>
    <w:rsid w:val="00D5051A"/>
    <w:rsid w:val="00D64779"/>
    <w:rsid w:val="00D7111A"/>
    <w:rsid w:val="00D72904"/>
    <w:rsid w:val="00D838C9"/>
    <w:rsid w:val="00D87D8C"/>
    <w:rsid w:val="00DA235B"/>
    <w:rsid w:val="00DA4E32"/>
    <w:rsid w:val="00DD57E7"/>
    <w:rsid w:val="00DE15D4"/>
    <w:rsid w:val="00DF577C"/>
    <w:rsid w:val="00E02D8B"/>
    <w:rsid w:val="00E064FA"/>
    <w:rsid w:val="00E06BFC"/>
    <w:rsid w:val="00E13DE2"/>
    <w:rsid w:val="00E24198"/>
    <w:rsid w:val="00E40A30"/>
    <w:rsid w:val="00E71106"/>
    <w:rsid w:val="00E71F2F"/>
    <w:rsid w:val="00E864DA"/>
    <w:rsid w:val="00E948F3"/>
    <w:rsid w:val="00E94FA8"/>
    <w:rsid w:val="00EA667C"/>
    <w:rsid w:val="00EA7BFF"/>
    <w:rsid w:val="00EB0C92"/>
    <w:rsid w:val="00EB282D"/>
    <w:rsid w:val="00EB2EE9"/>
    <w:rsid w:val="00EB77F3"/>
    <w:rsid w:val="00EB7A58"/>
    <w:rsid w:val="00EC5732"/>
    <w:rsid w:val="00EE13F1"/>
    <w:rsid w:val="00EE32F9"/>
    <w:rsid w:val="00EE5704"/>
    <w:rsid w:val="00EF149C"/>
    <w:rsid w:val="00F025BF"/>
    <w:rsid w:val="00F03066"/>
    <w:rsid w:val="00F04917"/>
    <w:rsid w:val="00F206C0"/>
    <w:rsid w:val="00F46E05"/>
    <w:rsid w:val="00F60565"/>
    <w:rsid w:val="00F72A63"/>
    <w:rsid w:val="00F81CF5"/>
    <w:rsid w:val="00F9527E"/>
    <w:rsid w:val="00F9609C"/>
    <w:rsid w:val="00FA4DDF"/>
    <w:rsid w:val="00FA7606"/>
    <w:rsid w:val="00FB151D"/>
    <w:rsid w:val="00FB6C60"/>
    <w:rsid w:val="00FB7F74"/>
    <w:rsid w:val="00FC52D5"/>
    <w:rsid w:val="00FD56CE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B6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0B67"/>
    <w:pPr>
      <w:ind w:left="720"/>
      <w:contextualSpacing/>
    </w:pPr>
  </w:style>
  <w:style w:type="table" w:styleId="a6">
    <w:name w:val="Table Grid"/>
    <w:basedOn w:val="a1"/>
    <w:uiPriority w:val="59"/>
    <w:rsid w:val="00F6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B6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0B67"/>
    <w:pPr>
      <w:ind w:left="720"/>
      <w:contextualSpacing/>
    </w:pPr>
  </w:style>
  <w:style w:type="table" w:styleId="a6">
    <w:name w:val="Table Grid"/>
    <w:basedOn w:val="a1"/>
    <w:uiPriority w:val="59"/>
    <w:rsid w:val="00F6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2A8A-443C-44A2-A86F-E58FD3B3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2018-04-20T03:32:00Z</cp:lastPrinted>
  <dcterms:created xsi:type="dcterms:W3CDTF">2018-02-10T08:07:00Z</dcterms:created>
  <dcterms:modified xsi:type="dcterms:W3CDTF">2018-04-20T04:10:00Z</dcterms:modified>
</cp:coreProperties>
</file>